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C66" w:rsidRDefault="00592C66" w:rsidP="00592C66">
      <w:pPr>
        <w:jc w:val="center"/>
        <w:rPr>
          <w:b/>
          <w:sz w:val="32"/>
        </w:rPr>
      </w:pPr>
      <w:r>
        <w:rPr>
          <w:b/>
          <w:sz w:val="32"/>
        </w:rPr>
        <w:t>Ташкил этиш шакллари ва бизнес.</w:t>
      </w:r>
    </w:p>
    <w:p w:rsidR="00592C66" w:rsidRDefault="00592C66" w:rsidP="00592C66">
      <w:pPr>
        <w:jc w:val="center"/>
        <w:rPr>
          <w:b/>
          <w:sz w:val="28"/>
        </w:rPr>
      </w:pPr>
    </w:p>
    <w:p w:rsidR="00592C66" w:rsidRDefault="00592C66" w:rsidP="00592C66">
      <w:pPr>
        <w:ind w:left="3540" w:firstLine="708"/>
        <w:rPr>
          <w:b/>
          <w:sz w:val="28"/>
        </w:rPr>
      </w:pPr>
      <w:r>
        <w:rPr>
          <w:b/>
          <w:sz w:val="28"/>
        </w:rPr>
        <w:t>Режа</w:t>
      </w:r>
    </w:p>
    <w:p w:rsidR="00592C66" w:rsidRDefault="00592C66" w:rsidP="00592C66">
      <w:pPr>
        <w:ind w:left="3540" w:firstLine="708"/>
        <w:rPr>
          <w:b/>
          <w:sz w:val="28"/>
        </w:rPr>
      </w:pPr>
    </w:p>
    <w:p w:rsidR="00592C66" w:rsidRDefault="00592C66" w:rsidP="00592C66">
      <w:pPr>
        <w:rPr>
          <w:b/>
          <w:sz w:val="28"/>
        </w:rPr>
      </w:pPr>
    </w:p>
    <w:p w:rsidR="00592C66" w:rsidRDefault="00592C66" w:rsidP="00592C66">
      <w:pPr>
        <w:rPr>
          <w:sz w:val="28"/>
        </w:rPr>
      </w:pPr>
      <w:r>
        <w:rPr>
          <w:b/>
          <w:sz w:val="28"/>
        </w:rPr>
        <w:t>2.1. Х</w:t>
      </w:r>
      <w:r>
        <w:rPr>
          <w:sz w:val="28"/>
        </w:rPr>
        <w:t>усусий тадбиркорлик</w:t>
      </w:r>
    </w:p>
    <w:p w:rsidR="00592C66" w:rsidRDefault="00592C66" w:rsidP="00592C66">
      <w:pPr>
        <w:rPr>
          <w:sz w:val="28"/>
        </w:rPr>
      </w:pPr>
      <w:r>
        <w:rPr>
          <w:sz w:val="28"/>
        </w:rPr>
        <w:t>2.2. Уртокликлар коммандит, тула ва чала ширкатлар.</w:t>
      </w:r>
    </w:p>
    <w:p w:rsidR="00592C66" w:rsidRDefault="00592C66" w:rsidP="00592C66">
      <w:pPr>
        <w:rPr>
          <w:sz w:val="28"/>
        </w:rPr>
      </w:pPr>
      <w:r>
        <w:rPr>
          <w:sz w:val="28"/>
        </w:rPr>
        <w:t>2.3. Кичик корхоналар. Шерикчилик ва жамоа кичик корхоналари.</w:t>
      </w:r>
    </w:p>
    <w:p w:rsidR="00592C66" w:rsidRDefault="00592C66" w:rsidP="00592C66">
      <w:pPr>
        <w:rPr>
          <w:sz w:val="28"/>
        </w:rPr>
      </w:pPr>
      <w:r>
        <w:rPr>
          <w:sz w:val="28"/>
        </w:rPr>
        <w:t>2.4. Хиссадорлик жамияти. Очик ва ёпик турдаги хиссадорлик жамияти.</w:t>
      </w:r>
    </w:p>
    <w:p w:rsidR="00592C66" w:rsidRDefault="00592C66" w:rsidP="00592C66">
      <w:pPr>
        <w:rPr>
          <w:sz w:val="28"/>
        </w:rPr>
      </w:pPr>
      <w:r>
        <w:rPr>
          <w:sz w:val="28"/>
        </w:rPr>
        <w:t>2.5. Фирмалар ва корпорациялар.</w:t>
      </w:r>
    </w:p>
    <w:p w:rsidR="00592C66" w:rsidRDefault="00592C66" w:rsidP="00592C66">
      <w:pPr>
        <w:rPr>
          <w:sz w:val="28"/>
        </w:rPr>
      </w:pPr>
      <w:r>
        <w:rPr>
          <w:sz w:val="28"/>
        </w:rPr>
        <w:t>2.6. Холдинг компанияси.</w:t>
      </w:r>
    </w:p>
    <w:p w:rsidR="00592C66" w:rsidRDefault="00592C66" w:rsidP="00592C66">
      <w:pPr>
        <w:rPr>
          <w:sz w:val="28"/>
        </w:rPr>
      </w:pPr>
      <w:r>
        <w:rPr>
          <w:sz w:val="28"/>
        </w:rPr>
        <w:t>2.7. Оффшор компанияси.</w:t>
      </w:r>
    </w:p>
    <w:p w:rsidR="00592C66" w:rsidRDefault="00592C66" w:rsidP="00592C66">
      <w:pPr>
        <w:rPr>
          <w:sz w:val="28"/>
        </w:rPr>
      </w:pPr>
      <w:r>
        <w:rPr>
          <w:sz w:val="28"/>
        </w:rPr>
        <w:t>2.8. Шуъба (киз)корхоналар, шахобча (ваколатхона)лар, хорижий</w:t>
      </w:r>
    </w:p>
    <w:p w:rsidR="00592C66" w:rsidRDefault="00592C66" w:rsidP="00592C66">
      <w:pPr>
        <w:rPr>
          <w:sz w:val="28"/>
        </w:rPr>
      </w:pPr>
      <w:r>
        <w:rPr>
          <w:sz w:val="28"/>
        </w:rPr>
        <w:t xml:space="preserve">     корхоналар.</w:t>
      </w:r>
    </w:p>
    <w:p w:rsidR="00592C66" w:rsidRDefault="00592C66" w:rsidP="00592C66">
      <w:pPr>
        <w:rPr>
          <w:sz w:val="28"/>
        </w:rPr>
      </w:pPr>
      <w:r>
        <w:rPr>
          <w:sz w:val="28"/>
        </w:rPr>
        <w:t>2.9. Консалтинг бирлашмалари.</w:t>
      </w:r>
    </w:p>
    <w:p w:rsidR="00592C66" w:rsidRDefault="00592C66" w:rsidP="00592C66">
      <w:pPr>
        <w:rPr>
          <w:sz w:val="28"/>
        </w:rPr>
      </w:pPr>
    </w:p>
    <w:p w:rsidR="00592C66" w:rsidRDefault="00592C66" w:rsidP="00592C66">
      <w:pPr>
        <w:jc w:val="center"/>
        <w:rPr>
          <w:b/>
          <w:sz w:val="28"/>
        </w:rPr>
      </w:pPr>
      <w:r>
        <w:rPr>
          <w:b/>
          <w:sz w:val="28"/>
        </w:rPr>
        <w:t>2.1.Хусусий тадбиркорлик</w:t>
      </w:r>
    </w:p>
    <w:p w:rsidR="00592C66" w:rsidRDefault="00592C66" w:rsidP="00592C66">
      <w:pPr>
        <w:jc w:val="center"/>
        <w:rPr>
          <w:sz w:val="28"/>
        </w:rPr>
      </w:pPr>
    </w:p>
    <w:p w:rsidR="00592C66" w:rsidRDefault="00592C66" w:rsidP="00592C66">
      <w:pPr>
        <w:jc w:val="both"/>
        <w:rPr>
          <w:sz w:val="28"/>
        </w:rPr>
      </w:pPr>
      <w:r>
        <w:rPr>
          <w:sz w:val="28"/>
        </w:rPr>
        <w:t xml:space="preserve">     Хусусий тадбиркорлик - хужалик юритишнинг шундай ташкилий  хукукий шакли-ки, унда мулк эгаси битта шахс ёки оила булади ва фаолиятдан келган даромадни хаммасига эгалик килади, бизнесдаги хавф-хатар ва таваккалчилик учун якка узи жавоб беради.</w:t>
      </w:r>
    </w:p>
    <w:p w:rsidR="00592C66" w:rsidRDefault="00592C66" w:rsidP="00592C66">
      <w:pPr>
        <w:jc w:val="both"/>
        <w:rPr>
          <w:sz w:val="28"/>
        </w:rPr>
      </w:pPr>
      <w:r>
        <w:rPr>
          <w:sz w:val="28"/>
        </w:rPr>
        <w:tab/>
        <w:t xml:space="preserve">У 2 хил куринишда ташкил килиниши мумкин: </w:t>
      </w:r>
    </w:p>
    <w:p w:rsidR="00592C66" w:rsidRDefault="00592C66" w:rsidP="00592C66">
      <w:pPr>
        <w:jc w:val="both"/>
        <w:rPr>
          <w:sz w:val="28"/>
        </w:rPr>
      </w:pPr>
      <w:r>
        <w:rPr>
          <w:sz w:val="28"/>
        </w:rPr>
        <w:tab/>
      </w:r>
      <w:r>
        <w:rPr>
          <w:sz w:val="28"/>
        </w:rPr>
        <w:tab/>
        <w:t xml:space="preserve">а) индивидуал - яъни корхона ташкил килмасдан ва </w:t>
      </w:r>
    </w:p>
    <w:p w:rsidR="00592C66" w:rsidRDefault="00592C66" w:rsidP="00592C66">
      <w:pPr>
        <w:ind w:left="708" w:firstLine="708"/>
        <w:jc w:val="both"/>
        <w:rPr>
          <w:sz w:val="28"/>
        </w:rPr>
      </w:pPr>
      <w:r>
        <w:rPr>
          <w:sz w:val="28"/>
        </w:rPr>
        <w:t>б)хусусий корхона - яъни юридик шахс ташкил килган холда.</w:t>
      </w:r>
    </w:p>
    <w:p w:rsidR="00592C66" w:rsidRDefault="00592C66" w:rsidP="00592C66">
      <w:pPr>
        <w:jc w:val="both"/>
        <w:rPr>
          <w:sz w:val="28"/>
        </w:rPr>
      </w:pPr>
      <w:r>
        <w:rPr>
          <w:sz w:val="28"/>
        </w:rPr>
        <w:tab/>
        <w:t>Хусусий тадбиркорликнинг афзалликлари:</w:t>
      </w:r>
    </w:p>
    <w:p w:rsidR="00592C66" w:rsidRDefault="00592C66" w:rsidP="00592C66">
      <w:pPr>
        <w:jc w:val="both"/>
        <w:rPr>
          <w:sz w:val="28"/>
        </w:rPr>
      </w:pPr>
      <w:r>
        <w:rPr>
          <w:sz w:val="28"/>
        </w:rPr>
        <w:tab/>
      </w:r>
      <w:r>
        <w:rPr>
          <w:sz w:val="28"/>
        </w:rPr>
        <w:sym w:font="Symbol" w:char="F0B7"/>
      </w:r>
      <w:r>
        <w:rPr>
          <w:sz w:val="28"/>
        </w:rPr>
        <w:t xml:space="preserve"> ишни ташкил килишдаги оддийлик, тула мустакиллик, харакатдаги эркинлик ва тезкорлик. Тадбиркор бирор карор кабул килишида юкори ташкилотларга мурожат килишнинг ёки шериклар розилигини олишнинг зарурати йук:</w:t>
      </w:r>
    </w:p>
    <w:p w:rsidR="00592C66" w:rsidRDefault="00592C66" w:rsidP="00592C66">
      <w:pPr>
        <w:pStyle w:val="a3"/>
      </w:pPr>
      <w:r>
        <w:tab/>
        <w:t>ишга кизиктирувчи сабабларнинг куплиги, чунки барча фойда факат мулкнинг ёлгиз эгасига келиб тушади ва у купрок ишлашга рагбатланади, иш устидан керакли назорат урнатиш, эхтиётлик билан карор кабул килиш ва иш куламини янада кенгайтиришга интилади;</w:t>
      </w:r>
    </w:p>
    <w:p w:rsidR="00592C66" w:rsidRDefault="00592C66" w:rsidP="00592C66">
      <w:pPr>
        <w:jc w:val="both"/>
        <w:rPr>
          <w:sz w:val="28"/>
        </w:rPr>
      </w:pPr>
      <w:r>
        <w:rPr>
          <w:sz w:val="28"/>
        </w:rPr>
        <w:tab/>
        <w:t>конфеденциаллик ( ишдаги махфийлик) сакланади. Баъзи бир бизнес турларида махсус услуб, йуллар, технологиялар тадбиркорлик фаолиятининг асосий бойлигини ташкил килади. Хусусий тадбиркорлик махфийликни саклашга имконият яратади.</w:t>
      </w:r>
    </w:p>
    <w:p w:rsidR="00592C66" w:rsidRDefault="00592C66" w:rsidP="00592C66">
      <w:pPr>
        <w:jc w:val="both"/>
        <w:rPr>
          <w:sz w:val="28"/>
        </w:rPr>
      </w:pPr>
      <w:r>
        <w:rPr>
          <w:sz w:val="28"/>
        </w:rPr>
        <w:tab/>
        <w:t>Хусусий тадбиркорлик камчиликлари:</w:t>
      </w:r>
    </w:p>
    <w:p w:rsidR="00592C66" w:rsidRDefault="00592C66" w:rsidP="00592C66">
      <w:pPr>
        <w:jc w:val="both"/>
        <w:rPr>
          <w:sz w:val="28"/>
        </w:rPr>
      </w:pPr>
      <w:r>
        <w:rPr>
          <w:sz w:val="28"/>
        </w:rPr>
        <w:tab/>
        <w:t>- заиф молиявий пойдеворга эгалиги. Бу катта микдордаги капиталларни жалб килишдаги кийинчиликларга сабаб булади;</w:t>
      </w:r>
    </w:p>
    <w:p w:rsidR="00592C66" w:rsidRDefault="00592C66" w:rsidP="00592C66">
      <w:pPr>
        <w:jc w:val="both"/>
        <w:rPr>
          <w:sz w:val="28"/>
        </w:rPr>
      </w:pPr>
      <w:r>
        <w:rPr>
          <w:sz w:val="28"/>
        </w:rPr>
        <w:lastRenderedPageBreak/>
        <w:tab/>
        <w:t>- хужалик фаолиятида хавф-хатар ва таваккалчилик юкори даражада булганлиги сабабли фаолият давомийлигининг ноаниклиги;</w:t>
      </w:r>
    </w:p>
    <w:p w:rsidR="00592C66" w:rsidRDefault="00592C66" w:rsidP="00592C66">
      <w:pPr>
        <w:jc w:val="both"/>
        <w:rPr>
          <w:sz w:val="28"/>
        </w:rPr>
      </w:pPr>
      <w:r>
        <w:rPr>
          <w:sz w:val="28"/>
        </w:rPr>
        <w:tab/>
        <w:t>- барча хужалик фаолияти учун чекланмаган жавобгарликнинг хукм суриши;</w:t>
      </w:r>
    </w:p>
    <w:p w:rsidR="00592C66" w:rsidRDefault="00592C66" w:rsidP="00592C66">
      <w:pPr>
        <w:jc w:val="both"/>
        <w:rPr>
          <w:sz w:val="28"/>
        </w:rPr>
      </w:pPr>
      <w:r>
        <w:rPr>
          <w:sz w:val="28"/>
        </w:rPr>
        <w:tab/>
        <w:t>- якка хужалик мулкининг мулкини бошка шахсга беришда нокулайлиги ихчам эмаслиги;</w:t>
      </w:r>
    </w:p>
    <w:p w:rsidR="00592C66" w:rsidRDefault="00592C66" w:rsidP="00592C66">
      <w:pPr>
        <w:jc w:val="both"/>
        <w:rPr>
          <w:sz w:val="28"/>
        </w:rPr>
      </w:pPr>
      <w:r>
        <w:rPr>
          <w:sz w:val="28"/>
        </w:rPr>
        <w:tab/>
        <w:t>Юкорида келтирилган камчиликларни бартараф этиш ниятида ишбилармонлар мол-мулки, касб ёки капиталларини кушиб бирлашадилар.</w:t>
      </w:r>
    </w:p>
    <w:p w:rsidR="00592C66" w:rsidRDefault="00592C66" w:rsidP="00592C66">
      <w:pPr>
        <w:jc w:val="both"/>
        <w:rPr>
          <w:sz w:val="28"/>
        </w:rPr>
      </w:pPr>
    </w:p>
    <w:p w:rsidR="00592C66" w:rsidRDefault="00592C66" w:rsidP="00592C66">
      <w:pPr>
        <w:jc w:val="center"/>
        <w:rPr>
          <w:b/>
          <w:sz w:val="28"/>
        </w:rPr>
      </w:pPr>
      <w:r>
        <w:rPr>
          <w:b/>
          <w:sz w:val="28"/>
        </w:rPr>
        <w:t>2.2 Уртокликлар коммандит, тула ва чала ширкатлар.</w:t>
      </w:r>
    </w:p>
    <w:p w:rsidR="00592C66" w:rsidRDefault="00592C66" w:rsidP="00592C66">
      <w:pPr>
        <w:jc w:val="center"/>
        <w:rPr>
          <w:b/>
          <w:sz w:val="28"/>
        </w:rPr>
      </w:pPr>
    </w:p>
    <w:p w:rsidR="00592C66" w:rsidRDefault="00592C66" w:rsidP="00592C66">
      <w:pPr>
        <w:jc w:val="both"/>
        <w:rPr>
          <w:sz w:val="28"/>
        </w:rPr>
      </w:pPr>
      <w:r>
        <w:rPr>
          <w:sz w:val="28"/>
        </w:rPr>
        <w:tab/>
      </w:r>
      <w:r>
        <w:rPr>
          <w:b/>
          <w:i/>
          <w:sz w:val="28"/>
        </w:rPr>
        <w:t>Уртоклик</w:t>
      </w:r>
      <w:r>
        <w:rPr>
          <w:sz w:val="28"/>
        </w:rPr>
        <w:t xml:space="preserve"> - бу икки ёки ундан ортик шахснинг мулкини умумий манфаатни кузловчи максадлардаги тадбиркорлик харакатини уюштириш бирлашувидир.У шартнома асосида ташкил килинади, унинг катнашчилари аввало узининг ва бошка аъзоларнинг манфаатини кузлаб харакат киладилар.</w:t>
      </w:r>
    </w:p>
    <w:p w:rsidR="00592C66" w:rsidRDefault="00592C66" w:rsidP="00592C66">
      <w:pPr>
        <w:jc w:val="both"/>
        <w:rPr>
          <w:sz w:val="28"/>
        </w:rPr>
      </w:pPr>
      <w:r>
        <w:rPr>
          <w:sz w:val="28"/>
        </w:rPr>
        <w:tab/>
      </w:r>
      <w:r>
        <w:rPr>
          <w:i/>
          <w:sz w:val="28"/>
        </w:rPr>
        <w:t>Уртокликнинг асосан учта тури мавжуд:</w:t>
      </w:r>
    </w:p>
    <w:p w:rsidR="00592C66" w:rsidRDefault="00592C66" w:rsidP="00592C66">
      <w:pPr>
        <w:jc w:val="both"/>
        <w:rPr>
          <w:sz w:val="28"/>
        </w:rPr>
      </w:pPr>
      <w:r>
        <w:rPr>
          <w:sz w:val="28"/>
        </w:rPr>
        <w:tab/>
      </w:r>
      <w:r>
        <w:rPr>
          <w:b/>
          <w:i/>
          <w:sz w:val="28"/>
        </w:rPr>
        <w:t>Коммандит ширкатчилиги</w:t>
      </w:r>
      <w:r>
        <w:rPr>
          <w:sz w:val="28"/>
        </w:rPr>
        <w:t xml:space="preserve"> - бу икки ёки ундан ортик шахснинг мулкни ва тадбиркорлик харакатларини умумий максадга эришиш ниятида бирлаштиришига асосланган шартномавий келишуви булиб, бунда шериклар ичида камида биттаси кредиторлар олдида тула жавобгарликка, яна биттаси чекланган жавобгарликка эга булмоги керак. Тула жавобгар шахслар хакикий аъзолар, чекланган жавобгарлар омонатчи - аъзо ёки командитлар деб аталадилар. Командит кредиторлар олдида узининг шахсий мулки билан эмас, балки умумий мулкка кушган хиссаси билан жавобгар булади.</w:t>
      </w:r>
    </w:p>
    <w:p w:rsidR="00592C66" w:rsidRDefault="00592C66" w:rsidP="00592C66">
      <w:pPr>
        <w:jc w:val="both"/>
        <w:rPr>
          <w:sz w:val="28"/>
        </w:rPr>
      </w:pPr>
      <w:r>
        <w:rPr>
          <w:sz w:val="28"/>
        </w:rPr>
        <w:tab/>
      </w:r>
      <w:r>
        <w:rPr>
          <w:b/>
          <w:i/>
          <w:sz w:val="28"/>
        </w:rPr>
        <w:t xml:space="preserve"> Тула ширкатчилиак</w:t>
      </w:r>
      <w:r>
        <w:rPr>
          <w:sz w:val="28"/>
        </w:rPr>
        <w:t xml:space="preserve"> - бу шартнома асосида икки ва ундан ортик шахсларнинг умумий максадга эришиш учун уз мулклари ва тадбиркорлик кучларини бирлащтиришга асосланган тадбиркорлик келишувидир. Тула ширкатчиликда хам худди чала ширкатчиликка ухшаб, унинг эгалари манфаатининг бирлиги сезилади. Агар чала ширкатчиликда умумий манфаат махфий намоён булса, тула ширкатчиликда учинчи шахслар билан буладиган барча муносабатларда умумий ширкатчилик манфаати аник куриниб туради.</w:t>
      </w:r>
    </w:p>
    <w:p w:rsidR="00592C66" w:rsidRDefault="00592C66" w:rsidP="00592C66">
      <w:pPr>
        <w:jc w:val="both"/>
        <w:rPr>
          <w:sz w:val="28"/>
        </w:rPr>
      </w:pPr>
      <w:r>
        <w:rPr>
          <w:sz w:val="28"/>
        </w:rPr>
        <w:tab/>
      </w:r>
      <w:r>
        <w:rPr>
          <w:b/>
          <w:i/>
          <w:sz w:val="28"/>
        </w:rPr>
        <w:t>Чала (оддий) ширкатчилик</w:t>
      </w:r>
      <w:r>
        <w:rPr>
          <w:sz w:val="28"/>
        </w:rPr>
        <w:t xml:space="preserve"> - бу икки ва ундан куп шахсларнинг шартномавий бирлашиши булиб, унда мулк ва тадбиркорлик харакатлари умумий ширкатчилик манфаатига эришиш максадида бирлашади. Ушбу бирлашиш шаклида ташкилот умуман булмайди, чунки ширкатчилик шериклари хар бири алохида харакат килади.Чала ширкатчиликда иштирок этувчи шахслар, уз хукук ва мажбуриятларини умумий манфаат учун ишлатадилар. Мулк масаласида, учинчи шахс олдидаги мажбуриятлари тула сакланиб колинади.</w:t>
      </w:r>
    </w:p>
    <w:p w:rsidR="00592C66" w:rsidRDefault="00592C66" w:rsidP="00592C66">
      <w:pPr>
        <w:rPr>
          <w:sz w:val="28"/>
        </w:rPr>
      </w:pPr>
      <w:r>
        <w:rPr>
          <w:sz w:val="28"/>
        </w:rPr>
        <w:lastRenderedPageBreak/>
        <w:tab/>
        <w:t>Хужалик ширкатчилигининг тадбиркорликнинг бошка ташкилий хукукий шакллари олдидаги афзалликлари:</w:t>
      </w:r>
    </w:p>
    <w:p w:rsidR="00592C66" w:rsidRDefault="00592C66" w:rsidP="00592C66">
      <w:pPr>
        <w:rPr>
          <w:sz w:val="28"/>
        </w:rPr>
      </w:pPr>
      <w:r>
        <w:rPr>
          <w:sz w:val="28"/>
        </w:rPr>
        <w:tab/>
        <w:t>- ишбилармонликнинг якка хужалик шаклига караганда ширкатчилик узининг пул маблаглари билан бироз кувватлирок;</w:t>
      </w:r>
    </w:p>
    <w:p w:rsidR="00592C66" w:rsidRDefault="00592C66" w:rsidP="00592C66">
      <w:pPr>
        <w:rPr>
          <w:sz w:val="28"/>
        </w:rPr>
      </w:pPr>
      <w:r>
        <w:rPr>
          <w:sz w:val="28"/>
        </w:rPr>
        <w:tab/>
        <w:t>- мажбуриятлар буйича юкори жавобгарликка эгалик хужалик ширкатчилигининг  мижозларига ишончли шерик килиб куяди.</w:t>
      </w:r>
    </w:p>
    <w:p w:rsidR="00592C66" w:rsidRDefault="00592C66" w:rsidP="00592C66">
      <w:pPr>
        <w:rPr>
          <w:sz w:val="28"/>
        </w:rPr>
      </w:pPr>
      <w:r>
        <w:rPr>
          <w:sz w:val="28"/>
        </w:rPr>
        <w:tab/>
        <w:t>- бегона инвесторларнинг капиталини жалб килиш имконияти тадбиркорлик фаолиятини кенгайтириш ва такомиллаштириш, хамда махсулот, иш ва курсатиладиган хизматнинг ракобатдошлигини ошириш учун шароит яратади.</w:t>
      </w:r>
    </w:p>
    <w:p w:rsidR="00592C66" w:rsidRDefault="00592C66" w:rsidP="00592C66">
      <w:pPr>
        <w:rPr>
          <w:sz w:val="28"/>
        </w:rPr>
      </w:pPr>
    </w:p>
    <w:p w:rsidR="00592C66" w:rsidRDefault="00592C66" w:rsidP="00592C66">
      <w:pPr>
        <w:numPr>
          <w:ilvl w:val="0"/>
          <w:numId w:val="1"/>
        </w:numPr>
        <w:jc w:val="center"/>
        <w:rPr>
          <w:b/>
          <w:sz w:val="28"/>
        </w:rPr>
      </w:pPr>
      <w:r>
        <w:rPr>
          <w:b/>
          <w:sz w:val="28"/>
        </w:rPr>
        <w:t xml:space="preserve">Кичик корхоналар. Шерикчилик ва жамоа </w:t>
      </w:r>
    </w:p>
    <w:p w:rsidR="00592C66" w:rsidRDefault="00592C66" w:rsidP="00592C66">
      <w:pPr>
        <w:jc w:val="center"/>
        <w:rPr>
          <w:b/>
          <w:sz w:val="28"/>
        </w:rPr>
      </w:pPr>
      <w:r>
        <w:rPr>
          <w:b/>
          <w:sz w:val="28"/>
        </w:rPr>
        <w:t>кичик корхоналари.</w:t>
      </w:r>
    </w:p>
    <w:p w:rsidR="00592C66" w:rsidRDefault="00592C66" w:rsidP="00592C66">
      <w:pPr>
        <w:jc w:val="both"/>
        <w:rPr>
          <w:sz w:val="28"/>
        </w:rPr>
      </w:pPr>
      <w:r>
        <w:rPr>
          <w:sz w:val="28"/>
        </w:rPr>
        <w:tab/>
        <w:t>Дуне амалиётида хозирги давргача катта ва кичик корхоналарни ажратиб берувчи ягона мезон урнатилмаган.Узларининг фаолияти максади буйича кичик корхоналар катталаридан фарк килмайдилар. Аммо, амалиёт шуни курсатадики , унча катта булмаагн корхоналар жамиятда мухим ижтимоий-иктисодий роль уйнасалар хам, улар бозор шароитида чидамли эмаслар.</w:t>
      </w:r>
    </w:p>
    <w:p w:rsidR="00592C66" w:rsidRDefault="00592C66" w:rsidP="00592C66">
      <w:pPr>
        <w:jc w:val="both"/>
        <w:rPr>
          <w:sz w:val="28"/>
        </w:rPr>
      </w:pPr>
      <w:r>
        <w:rPr>
          <w:sz w:val="28"/>
        </w:rPr>
        <w:tab/>
        <w:t>Узбекистон Республикасининг конунларига кура кичик корхоналар уларда ишловчилар сонига караб ажратилади:</w:t>
      </w:r>
    </w:p>
    <w:p w:rsidR="00592C66" w:rsidRDefault="00592C66" w:rsidP="00592C66">
      <w:pPr>
        <w:jc w:val="both"/>
        <w:rPr>
          <w:sz w:val="28"/>
        </w:rPr>
      </w:pPr>
      <w:r>
        <w:rPr>
          <w:sz w:val="28"/>
        </w:rPr>
        <w:tab/>
        <w:t>- саноатда ва курилишда - 50 нафаргача;</w:t>
      </w:r>
    </w:p>
    <w:p w:rsidR="00592C66" w:rsidRDefault="00592C66" w:rsidP="00592C66">
      <w:pPr>
        <w:jc w:val="both"/>
        <w:rPr>
          <w:sz w:val="28"/>
        </w:rPr>
      </w:pPr>
      <w:r>
        <w:rPr>
          <w:sz w:val="28"/>
        </w:rPr>
        <w:tab/>
        <w:t>- фан ва илмий хизматда - 10 нафаргача;</w:t>
      </w:r>
    </w:p>
    <w:p w:rsidR="00592C66" w:rsidRDefault="00592C66" w:rsidP="00592C66">
      <w:pPr>
        <w:jc w:val="both"/>
        <w:rPr>
          <w:sz w:val="28"/>
        </w:rPr>
      </w:pPr>
      <w:r>
        <w:rPr>
          <w:sz w:val="28"/>
        </w:rPr>
        <w:tab/>
        <w:t>- кишлок хужалиги ва бошка ишлаб чикариш сохаларида - 25 нафаргача;</w:t>
      </w:r>
    </w:p>
    <w:p w:rsidR="00592C66" w:rsidRDefault="00592C66" w:rsidP="00592C66">
      <w:pPr>
        <w:jc w:val="both"/>
        <w:rPr>
          <w:sz w:val="28"/>
        </w:rPr>
      </w:pPr>
      <w:r>
        <w:rPr>
          <w:sz w:val="28"/>
        </w:rPr>
        <w:tab/>
        <w:t>- ноишлаб чикариш сохасида - 10 нафаргача;</w:t>
      </w:r>
    </w:p>
    <w:p w:rsidR="00592C66" w:rsidRDefault="00592C66" w:rsidP="00592C66">
      <w:pPr>
        <w:jc w:val="both"/>
        <w:rPr>
          <w:sz w:val="28"/>
        </w:rPr>
      </w:pPr>
      <w:r>
        <w:rPr>
          <w:sz w:val="28"/>
        </w:rPr>
        <w:tab/>
        <w:t>- чакана савдода - 5 нафаргача ишчиси булган корхоналар. Шунингдек,конун, индивидуал мехнат фаолияти билан шугулланувчи ва ширкатга бирлашиб ишловчи жисмоний шахсларни хам кичик бизнес субъектлари каторига киритган.</w:t>
      </w:r>
    </w:p>
    <w:p w:rsidR="00592C66" w:rsidRDefault="00592C66" w:rsidP="00592C66">
      <w:pPr>
        <w:jc w:val="both"/>
        <w:rPr>
          <w:sz w:val="28"/>
        </w:rPr>
      </w:pPr>
      <w:r>
        <w:rPr>
          <w:sz w:val="28"/>
        </w:rPr>
        <w:tab/>
        <w:t>Кичик корхоналар орасида кушма корхоналар алохида урин тутади. Кушма корхоналар - бу икки ёки ундан ортик юридик шахс, корхоналар мулкини кушиш йули билан ташкил килинган корхоналардир. Амалиётда хужалик субъектларининг хорижий шериклар билан биргаликда ташкил килинаётган корхоналаргина кушма корхонаалр деб айтилмокда.</w:t>
      </w:r>
    </w:p>
    <w:p w:rsidR="00592C66" w:rsidRDefault="00592C66" w:rsidP="00592C66">
      <w:pPr>
        <w:jc w:val="both"/>
        <w:rPr>
          <w:sz w:val="28"/>
        </w:rPr>
      </w:pPr>
      <w:r>
        <w:rPr>
          <w:sz w:val="28"/>
        </w:rPr>
        <w:tab/>
        <w:t>- кушма корхона хужалик юритиш субъекти хисобланади ва фаолияти даромад олишга йуналтирилган булиб, кайси мамлакат худудида ташкил этилган булса, уша мамлакат конунлари асосида фаолият курсатади ва солик тулайди.</w:t>
      </w:r>
    </w:p>
    <w:p w:rsidR="00592C66" w:rsidRDefault="00592C66" w:rsidP="00592C66">
      <w:pPr>
        <w:jc w:val="both"/>
        <w:rPr>
          <w:sz w:val="28"/>
        </w:rPr>
      </w:pPr>
      <w:r>
        <w:rPr>
          <w:sz w:val="28"/>
        </w:rPr>
        <w:lastRenderedPageBreak/>
        <w:tab/>
        <w:t>Жамоа корхонаси - бу шундай хужалик шаклики , унда барча мулк ва олинадиган фойда унинг мехнат жамоасига тегишли булади. Жамоа корхоналарининг ташкил килиш йуналишларидан асосийси - мулкни сотиб олишдир. У куйидаги усуллар билан амалга оширилиши мумкин: уз мехнаткашларига акция сотиш йули билан., шахсий омонатларни бирлаштириш йули билан, банкдан ёки бошка корхонадан кредит олиш йули билан.</w:t>
      </w:r>
    </w:p>
    <w:p w:rsidR="00592C66" w:rsidRDefault="00592C66" w:rsidP="00592C66">
      <w:pPr>
        <w:jc w:val="center"/>
        <w:rPr>
          <w:b/>
          <w:sz w:val="28"/>
        </w:rPr>
      </w:pPr>
    </w:p>
    <w:p w:rsidR="00592C66" w:rsidRDefault="00592C66" w:rsidP="00592C66">
      <w:pPr>
        <w:jc w:val="center"/>
        <w:rPr>
          <w:b/>
          <w:sz w:val="28"/>
        </w:rPr>
      </w:pPr>
      <w:r>
        <w:rPr>
          <w:b/>
          <w:sz w:val="28"/>
        </w:rPr>
        <w:t xml:space="preserve">2.4. Хиссадорлик жамияти. Очик ва ёпик турдаги хиссадорлик </w:t>
      </w:r>
    </w:p>
    <w:p w:rsidR="00592C66" w:rsidRDefault="00592C66" w:rsidP="00592C66">
      <w:pPr>
        <w:jc w:val="center"/>
        <w:rPr>
          <w:b/>
          <w:sz w:val="28"/>
        </w:rPr>
      </w:pPr>
      <w:r>
        <w:rPr>
          <w:b/>
          <w:sz w:val="28"/>
        </w:rPr>
        <w:t>жамияти.</w:t>
      </w:r>
    </w:p>
    <w:p w:rsidR="00592C66" w:rsidRDefault="00592C66" w:rsidP="00592C66">
      <w:pPr>
        <w:jc w:val="center"/>
        <w:rPr>
          <w:sz w:val="28"/>
        </w:rPr>
      </w:pPr>
    </w:p>
    <w:p w:rsidR="00592C66" w:rsidRDefault="00592C66" w:rsidP="00592C66">
      <w:pPr>
        <w:jc w:val="both"/>
        <w:rPr>
          <w:sz w:val="28"/>
        </w:rPr>
      </w:pPr>
      <w:r>
        <w:rPr>
          <w:sz w:val="28"/>
        </w:rPr>
        <w:tab/>
      </w:r>
      <w:r>
        <w:rPr>
          <w:b/>
          <w:i/>
          <w:sz w:val="28"/>
        </w:rPr>
        <w:t>Хиссадорлик (акционерлик) жамияти</w:t>
      </w:r>
      <w:r>
        <w:rPr>
          <w:sz w:val="28"/>
        </w:rPr>
        <w:t xml:space="preserve"> - бу жисмоний шахслар капиталларнинг бирлашуви булиб, у акциялар чикариш йули билан бунёд этилади. Акциялар фонд биржаларида муомалада булади - бир шахсдан иккинчисига эркин утади ва акциядор учун унинг хиссаси хакидаги хужжат хисобланади.</w:t>
      </w:r>
    </w:p>
    <w:p w:rsidR="00592C66" w:rsidRDefault="00592C66" w:rsidP="00592C66">
      <w:pPr>
        <w:jc w:val="both"/>
        <w:rPr>
          <w:sz w:val="28"/>
        </w:rPr>
      </w:pPr>
      <w:r>
        <w:rPr>
          <w:sz w:val="28"/>
        </w:rPr>
        <w:tab/>
        <w:t xml:space="preserve">Жамиятнинг омонатчи - акционерлар олдидаги мажбурияти, акция учун туланадиган пул микдори , яъни жамоат капиталига киритилган хиссаси билан чекланади. Жамият мажбурияти буйича факат жамиятнинг узи  уз мулки билан жавоб беради. У очик ёки ёпик турда булиши мумкин. </w:t>
      </w:r>
    </w:p>
    <w:p w:rsidR="00592C66" w:rsidRDefault="00592C66" w:rsidP="00592C66">
      <w:pPr>
        <w:jc w:val="both"/>
        <w:rPr>
          <w:sz w:val="28"/>
        </w:rPr>
      </w:pPr>
      <w:r>
        <w:rPr>
          <w:sz w:val="28"/>
        </w:rPr>
        <w:tab/>
        <w:t>Агар унинг акциялари очик ёки обуна булиш йули билан сотилса, кимматбахо когозлар бозорида конундан ташкари хеч ким томонидан чекланмай эркин савдо-сотик килинса -</w:t>
      </w:r>
      <w:r>
        <w:rPr>
          <w:i/>
          <w:sz w:val="28"/>
        </w:rPr>
        <w:t>очик Хиссадорлик жамияти</w:t>
      </w:r>
      <w:r>
        <w:rPr>
          <w:sz w:val="28"/>
        </w:rPr>
        <w:t xml:space="preserve"> деб аталади;</w:t>
      </w:r>
    </w:p>
    <w:p w:rsidR="00592C66" w:rsidRDefault="00592C66" w:rsidP="00592C66">
      <w:pPr>
        <w:jc w:val="both"/>
        <w:rPr>
          <w:sz w:val="28"/>
        </w:rPr>
      </w:pPr>
      <w:r>
        <w:rPr>
          <w:sz w:val="28"/>
        </w:rPr>
        <w:tab/>
        <w:t xml:space="preserve">Агар унинг акцияларининг кимматбахо когозлар бозорида муомалада булиши жамият низомига биноан маън этилган ёки чекланган булса ва у, факат, номланган акциялар чикарса - </w:t>
      </w:r>
      <w:r>
        <w:rPr>
          <w:i/>
          <w:sz w:val="28"/>
        </w:rPr>
        <w:t>ёпик Хиссадорлик жамияти</w:t>
      </w:r>
      <w:r>
        <w:rPr>
          <w:sz w:val="28"/>
        </w:rPr>
        <w:t xml:space="preserve"> деб аталади.</w:t>
      </w:r>
    </w:p>
    <w:p w:rsidR="00592C66" w:rsidRDefault="00592C66" w:rsidP="00592C66">
      <w:pPr>
        <w:jc w:val="both"/>
        <w:rPr>
          <w:sz w:val="28"/>
        </w:rPr>
      </w:pPr>
      <w:r>
        <w:rPr>
          <w:sz w:val="28"/>
        </w:rPr>
        <w:tab/>
        <w:t>Очик хиссадорлик жамиятини бошка турдаги жамиятларга айлантириш мумкин эмас. Ёпик хиссадорлик жаияти эса уз акцияларига очик обуна утказиш ёки уларни фонд бозорига сотиш учун чикариш йули билан очик Хиссадорлик жамиятига айлантирилиши мумкин.</w:t>
      </w:r>
    </w:p>
    <w:p w:rsidR="00592C66" w:rsidRDefault="00592C66" w:rsidP="00592C66">
      <w:pPr>
        <w:jc w:val="both"/>
        <w:rPr>
          <w:sz w:val="28"/>
        </w:rPr>
      </w:pPr>
      <w:r>
        <w:rPr>
          <w:sz w:val="28"/>
        </w:rPr>
        <w:t>Давлат мулкини хусусийлаштириш оркали куйидаги усуллар билан Хиссадорлик жамияти бунёд этилиши мумкин:</w:t>
      </w:r>
    </w:p>
    <w:p w:rsidR="00592C66" w:rsidRDefault="00592C66" w:rsidP="00592C66">
      <w:pPr>
        <w:jc w:val="both"/>
        <w:rPr>
          <w:sz w:val="28"/>
        </w:rPr>
      </w:pPr>
      <w:r>
        <w:rPr>
          <w:sz w:val="28"/>
        </w:rPr>
        <w:tab/>
        <w:t xml:space="preserve">- оддий йул билан - бунда фукаролар очик ёки ёпик Хиссадорлик жамиятларининг объектларини аукцион оркали </w:t>
      </w:r>
      <w:r>
        <w:rPr>
          <w:sz w:val="28"/>
        </w:rPr>
        <w:tab/>
        <w:t>ки конкурс билан йули билан сотиб олиш билан яратадилар.</w:t>
      </w:r>
    </w:p>
    <w:p w:rsidR="00592C66" w:rsidRDefault="00592C66" w:rsidP="00592C66">
      <w:pPr>
        <w:jc w:val="both"/>
        <w:rPr>
          <w:sz w:val="28"/>
        </w:rPr>
      </w:pPr>
      <w:r>
        <w:rPr>
          <w:sz w:val="28"/>
        </w:rPr>
        <w:tab/>
        <w:t xml:space="preserve">- давлат корхонаси мехнат жамоаси томонидан епик хиссадорлик жамиятини бунед этиш ва ушбу юридик шахс томонидан корхонани сотиб олиш йули билан; </w:t>
      </w:r>
    </w:p>
    <w:p w:rsidR="00592C66" w:rsidRDefault="00592C66" w:rsidP="00592C66">
      <w:pPr>
        <w:jc w:val="both"/>
        <w:rPr>
          <w:sz w:val="28"/>
        </w:rPr>
      </w:pPr>
      <w:r>
        <w:rPr>
          <w:sz w:val="28"/>
        </w:rPr>
        <w:lastRenderedPageBreak/>
        <w:tab/>
        <w:t>-  давлат еки ижара корхоналарини очик хиссадорлик жамиятларига айлантириш йули билан.</w:t>
      </w:r>
    </w:p>
    <w:p w:rsidR="00592C66" w:rsidRDefault="00592C66" w:rsidP="00592C66">
      <w:pPr>
        <w:jc w:val="both"/>
        <w:rPr>
          <w:sz w:val="28"/>
        </w:rPr>
      </w:pPr>
      <w:r>
        <w:rPr>
          <w:sz w:val="28"/>
        </w:rPr>
        <w:t xml:space="preserve"> </w:t>
      </w:r>
    </w:p>
    <w:p w:rsidR="00592C66" w:rsidRDefault="00592C66" w:rsidP="00592C66">
      <w:pPr>
        <w:jc w:val="center"/>
        <w:rPr>
          <w:b/>
          <w:sz w:val="28"/>
        </w:rPr>
      </w:pPr>
      <w:r>
        <w:rPr>
          <w:b/>
          <w:sz w:val="28"/>
        </w:rPr>
        <w:t>2.5. Фирмалар ва корпорациялар</w:t>
      </w:r>
    </w:p>
    <w:p w:rsidR="00592C66" w:rsidRDefault="00592C66" w:rsidP="00592C66">
      <w:pPr>
        <w:jc w:val="center"/>
        <w:rPr>
          <w:sz w:val="28"/>
        </w:rPr>
      </w:pPr>
    </w:p>
    <w:p w:rsidR="00592C66" w:rsidRDefault="00592C66" w:rsidP="00592C66">
      <w:pPr>
        <w:jc w:val="both"/>
        <w:rPr>
          <w:sz w:val="28"/>
        </w:rPr>
      </w:pPr>
      <w:r>
        <w:rPr>
          <w:sz w:val="28"/>
        </w:rPr>
        <w:tab/>
      </w:r>
      <w:r>
        <w:rPr>
          <w:b/>
          <w:i/>
          <w:sz w:val="28"/>
        </w:rPr>
        <w:t>Фирма</w:t>
      </w:r>
      <w:r>
        <w:rPr>
          <w:sz w:val="28"/>
        </w:rPr>
        <w:t xml:space="preserve"> - товар ишлаб чикариш ёки хизмат курсатиш максадида иктисодий ресурсларни ишлатувчи ташкилотдир.Мулк эгасининг тавсифига кура куйидаги турдаги фирмалар мавжуд: давлат, хусусий тадбиркорлик ва капиталистик фирмалар, хар бир очик холда улар хужалик фаолиятининг асосий максади  - колдик даромад - мулк эгасининг, барча туловлар амалга оширилгандан кейинги даромадини купайтириш, киритилган капиталдан олинадиган фойдани ошириш ва мехнатдан келадиган даромадни юксалтиришдан иборатдир.</w:t>
      </w:r>
    </w:p>
    <w:p w:rsidR="00592C66" w:rsidRDefault="00592C66" w:rsidP="00592C66">
      <w:pPr>
        <w:jc w:val="both"/>
        <w:rPr>
          <w:sz w:val="28"/>
        </w:rPr>
      </w:pPr>
      <w:r>
        <w:rPr>
          <w:sz w:val="28"/>
        </w:rPr>
        <w:tab/>
        <w:t>Кичик бизнесда фирмалар одатда юкори технологик ишлаб чикаришни бунёд этиш билан банд.</w:t>
      </w:r>
    </w:p>
    <w:p w:rsidR="00592C66" w:rsidRDefault="00592C66" w:rsidP="00592C66">
      <w:pPr>
        <w:jc w:val="both"/>
        <w:rPr>
          <w:b/>
          <w:i/>
          <w:sz w:val="28"/>
        </w:rPr>
      </w:pPr>
      <w:r>
        <w:rPr>
          <w:sz w:val="28"/>
        </w:rPr>
        <w:t>Улар узларига хос хужалик юритиш услубларидан фойдаланадилар.</w:t>
      </w:r>
    </w:p>
    <w:p w:rsidR="00592C66" w:rsidRDefault="00592C66" w:rsidP="00592C66">
      <w:pPr>
        <w:jc w:val="both"/>
        <w:rPr>
          <w:sz w:val="28"/>
        </w:rPr>
      </w:pPr>
      <w:r>
        <w:rPr>
          <w:b/>
          <w:i/>
          <w:sz w:val="28"/>
        </w:rPr>
        <w:tab/>
        <w:t>КОРПОРАЦИЯ</w:t>
      </w:r>
      <w:r>
        <w:rPr>
          <w:sz w:val="28"/>
        </w:rPr>
        <w:t xml:space="preserve"> - бу умумий касбий ёки табакавий манфаатлари асосида бирлашган шахслар жамияти, уюшмаси ёки гурухидир. Хорижий мамлакатлар амалиётида уларга одатда: Хиссадорлик жамиятлари хам кушилади. Тижорат ва нотижорат корпорациялар булиши мумкин. Нотижорат корпорацияларга  хокимият, шахар, муниципал, сиёсий ташкилотлар, хамда ,хайрия, диний, маориф ва шунга ухшаш муассасалар киради.</w:t>
      </w:r>
    </w:p>
    <w:p w:rsidR="00592C66" w:rsidRDefault="00592C66" w:rsidP="00592C66">
      <w:pPr>
        <w:jc w:val="both"/>
        <w:rPr>
          <w:sz w:val="28"/>
        </w:rPr>
      </w:pPr>
      <w:r>
        <w:rPr>
          <w:sz w:val="28"/>
        </w:rPr>
        <w:tab/>
        <w:t>Корпорациянинг асосий вазифалари куйидагилардан иборат:</w:t>
      </w:r>
    </w:p>
    <w:p w:rsidR="00592C66" w:rsidRDefault="00592C66" w:rsidP="00592C66">
      <w:pPr>
        <w:jc w:val="both"/>
        <w:rPr>
          <w:sz w:val="28"/>
        </w:rPr>
      </w:pPr>
      <w:r>
        <w:rPr>
          <w:sz w:val="28"/>
        </w:rPr>
        <w:tab/>
        <w:t>бозор конъюктурасини урганиш ва харакат стратегиясини аниклаш;</w:t>
      </w:r>
    </w:p>
    <w:p w:rsidR="00592C66" w:rsidRDefault="00592C66" w:rsidP="00592C66">
      <w:pPr>
        <w:jc w:val="both"/>
        <w:rPr>
          <w:sz w:val="28"/>
        </w:rPr>
      </w:pPr>
      <w:r>
        <w:rPr>
          <w:sz w:val="28"/>
        </w:rPr>
        <w:tab/>
        <w:t>илмий - техникавий тараккиёт дастурларини амалга ошириш оркали эришилган фан -техника тараккиёти натижаларини ишлаб чикаришга тадбик килиш;</w:t>
      </w:r>
    </w:p>
    <w:p w:rsidR="00592C66" w:rsidRDefault="00592C66" w:rsidP="00592C66">
      <w:pPr>
        <w:jc w:val="both"/>
        <w:rPr>
          <w:sz w:val="28"/>
        </w:rPr>
      </w:pPr>
      <w:r>
        <w:rPr>
          <w:sz w:val="28"/>
        </w:rPr>
        <w:tab/>
        <w:t>ресурсларни  ва корпорациянинг хужаликлараро корхоналарида ишлаб чикарилган нарсаларни марказлаштирилган холда таксимлаш ва узининг хусусий, тижорат булинмалари оркали таркатиш;</w:t>
      </w:r>
    </w:p>
    <w:p w:rsidR="00592C66" w:rsidRDefault="00592C66" w:rsidP="00592C66">
      <w:pPr>
        <w:jc w:val="both"/>
        <w:rPr>
          <w:sz w:val="28"/>
        </w:rPr>
      </w:pPr>
      <w:r>
        <w:rPr>
          <w:sz w:val="28"/>
        </w:rPr>
        <w:tab/>
        <w:t>хужалик механизмини такомиллаштириш ва бошкалар.</w:t>
      </w:r>
    </w:p>
    <w:p w:rsidR="00592C66" w:rsidRDefault="00592C66" w:rsidP="00592C66">
      <w:pPr>
        <w:jc w:val="both"/>
        <w:rPr>
          <w:sz w:val="28"/>
        </w:rPr>
      </w:pPr>
    </w:p>
    <w:p w:rsidR="00592C66" w:rsidRDefault="00592C66" w:rsidP="00592C66">
      <w:pPr>
        <w:jc w:val="center"/>
        <w:rPr>
          <w:b/>
          <w:sz w:val="28"/>
        </w:rPr>
      </w:pPr>
      <w:r>
        <w:rPr>
          <w:b/>
          <w:sz w:val="28"/>
        </w:rPr>
        <w:t>2.6. Холдинг компанияси.</w:t>
      </w:r>
    </w:p>
    <w:p w:rsidR="00592C66" w:rsidRDefault="00592C66" w:rsidP="00592C66">
      <w:pPr>
        <w:jc w:val="center"/>
        <w:rPr>
          <w:sz w:val="28"/>
        </w:rPr>
      </w:pPr>
    </w:p>
    <w:p w:rsidR="00592C66" w:rsidRDefault="00592C66" w:rsidP="00592C66">
      <w:pPr>
        <w:jc w:val="both"/>
        <w:rPr>
          <w:sz w:val="28"/>
        </w:rPr>
      </w:pPr>
      <w:r>
        <w:rPr>
          <w:sz w:val="28"/>
        </w:rPr>
        <w:tab/>
      </w:r>
      <w:r>
        <w:rPr>
          <w:b/>
          <w:i/>
          <w:sz w:val="28"/>
        </w:rPr>
        <w:t>Холдинг</w:t>
      </w:r>
      <w:r>
        <w:rPr>
          <w:sz w:val="28"/>
        </w:rPr>
        <w:t xml:space="preserve"> - бу мулк эгалари томонидан бир канча мустакил Хиссадорлик  жамиятлари фаолиятини назорат килиш максадида бунед этилган жамиятдир Холдингга бирлашган корхоналар одатда киз корхоналар деб аталади.</w:t>
      </w:r>
    </w:p>
    <w:p w:rsidR="00592C66" w:rsidRDefault="00592C66" w:rsidP="00592C66">
      <w:pPr>
        <w:jc w:val="both"/>
        <w:rPr>
          <w:sz w:val="28"/>
        </w:rPr>
      </w:pPr>
      <w:r>
        <w:rPr>
          <w:sz w:val="28"/>
        </w:rPr>
        <w:tab/>
        <w:t xml:space="preserve">Киз корхона купинча корхонанинг ривожланиб бориши  давомида  бош корхона томонидан ташкил килинади ва тула  мустакилликка  эга булган  </w:t>
      </w:r>
      <w:r>
        <w:rPr>
          <w:sz w:val="28"/>
        </w:rPr>
        <w:lastRenderedPageBreak/>
        <w:t>юридик шахс сифатида фаолият курсатади. Аммо, бош (она) корхона киз корхона акцияларининг асосий кисми (назорат пакети) эгаси сифатида унинг фаолиятига таъсир утказиши мумкин.</w:t>
      </w:r>
    </w:p>
    <w:p w:rsidR="00592C66" w:rsidRDefault="00592C66" w:rsidP="00592C66">
      <w:pPr>
        <w:jc w:val="both"/>
        <w:rPr>
          <w:sz w:val="28"/>
        </w:rPr>
      </w:pPr>
      <w:r>
        <w:rPr>
          <w:sz w:val="28"/>
        </w:rPr>
        <w:tab/>
        <w:t>Холдинглар давлатга карашли ёки хусусий булиши мумкин. Давлат холдингида акциялар назорат пакети давлатга тегишли булади. Холдинг компаниялари 2 хил булиши мумкин:</w:t>
      </w:r>
    </w:p>
    <w:p w:rsidR="00592C66" w:rsidRDefault="00592C66" w:rsidP="00592C66">
      <w:pPr>
        <w:jc w:val="both"/>
        <w:rPr>
          <w:sz w:val="28"/>
        </w:rPr>
      </w:pPr>
      <w:r>
        <w:rPr>
          <w:sz w:val="28"/>
        </w:rPr>
        <w:tab/>
        <w:t>- молиявий холдинг. У асосан назорат бошкарув вазифасини бажаради;</w:t>
      </w:r>
    </w:p>
    <w:p w:rsidR="00592C66" w:rsidRDefault="00592C66" w:rsidP="00592C66">
      <w:pPr>
        <w:jc w:val="both"/>
        <w:rPr>
          <w:sz w:val="28"/>
        </w:rPr>
      </w:pPr>
      <w:r>
        <w:rPr>
          <w:sz w:val="28"/>
        </w:rPr>
        <w:tab/>
        <w:t xml:space="preserve"> - аралаш холдинг - турли хил хужалик фаолияти ва савдо - сотк билан шугулланади. </w:t>
      </w:r>
    </w:p>
    <w:p w:rsidR="00592C66" w:rsidRDefault="00592C66" w:rsidP="00592C66">
      <w:pPr>
        <w:jc w:val="both"/>
        <w:rPr>
          <w:sz w:val="28"/>
        </w:rPr>
      </w:pPr>
      <w:r>
        <w:rPr>
          <w:sz w:val="28"/>
        </w:rPr>
        <w:tab/>
        <w:t>Мамлакат конунчилигига асосан холдинг компаниялари куйидагича ташкил этилиши мумкин:</w:t>
      </w:r>
    </w:p>
    <w:p w:rsidR="00592C66" w:rsidRDefault="00592C66" w:rsidP="00592C66">
      <w:pPr>
        <w:jc w:val="both"/>
        <w:rPr>
          <w:sz w:val="28"/>
        </w:rPr>
      </w:pPr>
      <w:r>
        <w:rPr>
          <w:sz w:val="28"/>
        </w:rPr>
        <w:tab/>
        <w:t>йирик корхоналарни кайта ташкил килишда уларнинг таркибий булинмаларини мустакил юридик шахс сифатида бунед этиш йули билан;</w:t>
      </w:r>
    </w:p>
    <w:p w:rsidR="00592C66" w:rsidRDefault="00592C66" w:rsidP="00592C66">
      <w:pPr>
        <w:jc w:val="both"/>
        <w:rPr>
          <w:sz w:val="28"/>
        </w:rPr>
      </w:pPr>
      <w:r>
        <w:rPr>
          <w:sz w:val="28"/>
        </w:rPr>
        <w:tab/>
        <w:t>юридик жихатдан мустакил корхоналарнинг акция пакетларини  бирлаштириш йули билан;</w:t>
      </w:r>
    </w:p>
    <w:p w:rsidR="00592C66" w:rsidRDefault="00592C66" w:rsidP="00592C66">
      <w:pPr>
        <w:jc w:val="both"/>
        <w:rPr>
          <w:sz w:val="28"/>
        </w:rPr>
      </w:pPr>
      <w:r>
        <w:rPr>
          <w:sz w:val="28"/>
        </w:rPr>
        <w:tab/>
        <w:t>янги Хиссадорлик жамиятлари таъсис этиш йули билан.</w:t>
      </w:r>
    </w:p>
    <w:p w:rsidR="00592C66" w:rsidRDefault="00592C66" w:rsidP="00592C66">
      <w:pPr>
        <w:jc w:val="both"/>
        <w:rPr>
          <w:sz w:val="28"/>
        </w:rPr>
      </w:pPr>
      <w:r>
        <w:rPr>
          <w:sz w:val="28"/>
        </w:rPr>
        <w:tab/>
        <w:t>Куйидаги фаолият сохаларида холдинг компаниялари бунёд этилишига рухсат этилмайди:</w:t>
      </w:r>
    </w:p>
    <w:p w:rsidR="00592C66" w:rsidRDefault="00592C66" w:rsidP="00592C66">
      <w:pPr>
        <w:jc w:val="both"/>
        <w:rPr>
          <w:sz w:val="28"/>
        </w:rPr>
      </w:pPr>
      <w:r>
        <w:rPr>
          <w:sz w:val="28"/>
        </w:rPr>
        <w:tab/>
        <w:t>- ишлаб чикариш воситалари  ва истеъмол товарлари савдосида;</w:t>
      </w:r>
    </w:p>
    <w:p w:rsidR="00592C66" w:rsidRDefault="00592C66" w:rsidP="00592C66">
      <w:pPr>
        <w:jc w:val="both"/>
        <w:rPr>
          <w:sz w:val="28"/>
        </w:rPr>
      </w:pPr>
      <w:r>
        <w:rPr>
          <w:sz w:val="28"/>
        </w:rPr>
        <w:tab/>
        <w:t>- кишлок  хужалиги ишлаб чикариши , кишлок хужалиги махсулотларини кайта ишлаш ва кишлок  хужалиги ишлаб чикаришининг  моддий техникавий таъминотида;</w:t>
      </w:r>
    </w:p>
    <w:p w:rsidR="00592C66" w:rsidRDefault="00592C66" w:rsidP="00592C66">
      <w:pPr>
        <w:jc w:val="both"/>
        <w:rPr>
          <w:sz w:val="28"/>
        </w:rPr>
      </w:pPr>
      <w:r>
        <w:rPr>
          <w:sz w:val="28"/>
        </w:rPr>
        <w:tab/>
        <w:t>- транспортда</w:t>
      </w:r>
    </w:p>
    <w:p w:rsidR="00592C66" w:rsidRDefault="00592C66" w:rsidP="00592C66">
      <w:pPr>
        <w:jc w:val="both"/>
        <w:rPr>
          <w:sz w:val="28"/>
        </w:rPr>
      </w:pPr>
      <w:r>
        <w:rPr>
          <w:sz w:val="28"/>
        </w:rPr>
        <w:tab/>
        <w:t>- умумий овкатланиш ва ахолига хизмат курсатишда.</w:t>
      </w:r>
    </w:p>
    <w:p w:rsidR="00592C66" w:rsidRDefault="00592C66" w:rsidP="00592C66">
      <w:pPr>
        <w:jc w:val="both"/>
        <w:rPr>
          <w:sz w:val="28"/>
        </w:rPr>
      </w:pPr>
      <w:r>
        <w:rPr>
          <w:sz w:val="28"/>
        </w:rPr>
        <w:tab/>
        <w:t>Холдинг ташкил килишнинг мухим шарти - бу корхоналар бирлашувининг ихтиёрий булиши зарурлигидир. Холдинг ичида маъмурий-буйрукбозлик муносабатлари булмаслиги лозим.</w:t>
      </w:r>
    </w:p>
    <w:p w:rsidR="00592C66" w:rsidRDefault="00592C66" w:rsidP="00592C66">
      <w:pPr>
        <w:jc w:val="center"/>
        <w:rPr>
          <w:sz w:val="28"/>
        </w:rPr>
      </w:pPr>
    </w:p>
    <w:p w:rsidR="00592C66" w:rsidRDefault="00592C66" w:rsidP="00592C66">
      <w:pPr>
        <w:jc w:val="center"/>
        <w:rPr>
          <w:b/>
          <w:sz w:val="28"/>
        </w:rPr>
      </w:pPr>
      <w:r>
        <w:rPr>
          <w:b/>
          <w:sz w:val="28"/>
        </w:rPr>
        <w:t>2.7. Оффшор компанияси.</w:t>
      </w:r>
    </w:p>
    <w:p w:rsidR="00592C66" w:rsidRDefault="00592C66" w:rsidP="00592C66">
      <w:pPr>
        <w:jc w:val="center"/>
        <w:rPr>
          <w:sz w:val="28"/>
        </w:rPr>
      </w:pPr>
    </w:p>
    <w:p w:rsidR="00592C66" w:rsidRDefault="00592C66" w:rsidP="00592C66">
      <w:pPr>
        <w:jc w:val="both"/>
        <w:rPr>
          <w:sz w:val="28"/>
        </w:rPr>
      </w:pPr>
      <w:r>
        <w:rPr>
          <w:sz w:val="28"/>
        </w:rPr>
        <w:tab/>
      </w:r>
      <w:r>
        <w:rPr>
          <w:b/>
          <w:i/>
          <w:sz w:val="28"/>
        </w:rPr>
        <w:t>Оффшор компанияси</w:t>
      </w:r>
      <w:r>
        <w:rPr>
          <w:sz w:val="28"/>
        </w:rPr>
        <w:t xml:space="preserve"> - бу имтиёзли солик тулаш худудида бунед этилган корхона булиб. у руйхатга олинган жойда баркарор турмайдиган шахсларга тегишлидир. Купгина давлатларда хорижий инвестицияларни  купрок жалб килиш максадида, киритилган омонатлар хакида ахборотнинг конунчилик ёки анъанавий кафолатлар йули билан конфиденциаллигини (ошкор этилмаслигини) таъмин этувчи ва катор имтиёзлар бериш тизими бунёд этилган  булиб, бу тизим хорижий тадбиркорларга уларнинг тадбиркорлик фаолиятини мазкур давлат худудида олиб бориш шарти  билан жорий килинади.</w:t>
      </w:r>
    </w:p>
    <w:p w:rsidR="00592C66" w:rsidRDefault="00592C66" w:rsidP="00592C66">
      <w:pPr>
        <w:jc w:val="both"/>
        <w:rPr>
          <w:sz w:val="28"/>
        </w:rPr>
      </w:pPr>
      <w:r>
        <w:rPr>
          <w:sz w:val="28"/>
        </w:rPr>
        <w:lastRenderedPageBreak/>
        <w:tab/>
        <w:t xml:space="preserve">Одатда, оффшор компанияси масъулияти чекланган жамият  ёки компания шаклида бунёд этилади. Аммо оффшор фаолияти учун бошка ташкилий  хукукий шакллар хам йук эмас, масалан , ширкатчилик ,хорижий  компаниянинг шахобчаси шаклида хам булиши  мумкин.  Баъзи-бир давлатлар ва тайёр компанияни тезкорлик билан сотиб олиш йули билан “офф-шор” ташкил килиш мумкин. Бунда низом капиталнинг энг кам улчами бевосита ва билвосита конун билан белгиланиши ёки умуман чегараланмаган булиши мумкин. </w:t>
      </w:r>
    </w:p>
    <w:p w:rsidR="00592C66" w:rsidRDefault="00592C66" w:rsidP="00592C66">
      <w:pPr>
        <w:jc w:val="both"/>
        <w:rPr>
          <w:sz w:val="28"/>
        </w:rPr>
      </w:pPr>
      <w:r>
        <w:rPr>
          <w:sz w:val="28"/>
        </w:rPr>
        <w:tab/>
        <w:t>Оффшор компаниянинг купчилиги хакикий хужалик фаолиятини амалга ошириш ва савдо операцияларини молия билан таъминлаш, хизмат курсатиш, инвестицияларни бошкариш каби фаолиятлар билан шугулланадилар. Улар ичида куплари бизнинг республикамизга молиявий куйилмалар, товарлар ва технологиялар куринишида капитал жалб килишда ёрдам беришлари мумкин</w:t>
      </w:r>
    </w:p>
    <w:p w:rsidR="00592C66" w:rsidRDefault="00592C66" w:rsidP="00592C66">
      <w:pPr>
        <w:jc w:val="both"/>
        <w:rPr>
          <w:sz w:val="28"/>
        </w:rPr>
      </w:pPr>
      <w:r>
        <w:rPr>
          <w:sz w:val="28"/>
        </w:rPr>
        <w:t>.</w:t>
      </w:r>
    </w:p>
    <w:p w:rsidR="00592C66" w:rsidRPr="00592C66" w:rsidRDefault="00592C66" w:rsidP="00592C66">
      <w:pPr>
        <w:pStyle w:val="BodyText2"/>
        <w:rPr>
          <w:lang w:val="ru-RU"/>
        </w:rPr>
      </w:pPr>
      <w:r w:rsidRPr="00592C66">
        <w:rPr>
          <w:lang w:val="ru-RU"/>
        </w:rPr>
        <w:t>2.8. Шуъба ( киз) корхоналар, шахобча (ваколатхона)лар, хорижий корхоналар.</w:t>
      </w:r>
    </w:p>
    <w:p w:rsidR="00592C66" w:rsidRDefault="00592C66" w:rsidP="00592C66">
      <w:pPr>
        <w:jc w:val="both"/>
        <w:rPr>
          <w:sz w:val="28"/>
        </w:rPr>
      </w:pPr>
      <w:r>
        <w:rPr>
          <w:sz w:val="28"/>
        </w:rPr>
        <w:tab/>
        <w:t>Шуъба (киз) корхоналар  - бу корхоналар юридик шахс томонидан бунёд этилган булиб, хар кандай мулк шаклига эга булиши мумкин. Уларнинг бунёд этилиши учун куйидаги мажбурий шартларга риоя килиниши керак:</w:t>
      </w:r>
    </w:p>
    <w:p w:rsidR="00592C66" w:rsidRDefault="00592C66" w:rsidP="00592C66">
      <w:pPr>
        <w:jc w:val="both"/>
        <w:rPr>
          <w:sz w:val="28"/>
        </w:rPr>
      </w:pPr>
      <w:r>
        <w:rPr>
          <w:b/>
          <w:i/>
          <w:sz w:val="28"/>
        </w:rPr>
        <w:tab/>
        <w:t xml:space="preserve">- </w:t>
      </w:r>
      <w:r>
        <w:rPr>
          <w:sz w:val="28"/>
        </w:rPr>
        <w:t>бунёд этилаётган киз корхонага мулкни ёки унинг бир кисмини бериш;</w:t>
      </w:r>
    </w:p>
    <w:p w:rsidR="00592C66" w:rsidRDefault="00592C66" w:rsidP="00592C66">
      <w:pPr>
        <w:jc w:val="both"/>
        <w:rPr>
          <w:sz w:val="28"/>
        </w:rPr>
      </w:pPr>
      <w:r>
        <w:rPr>
          <w:sz w:val="28"/>
        </w:rPr>
        <w:tab/>
        <w:t>- киз корхонага бериладиган мулкка, мулк эгасининг ёки унинг ваколатига эга булган идоранинг рози булиши;</w:t>
      </w:r>
    </w:p>
    <w:p w:rsidR="00592C66" w:rsidRDefault="00592C66" w:rsidP="00592C66">
      <w:pPr>
        <w:jc w:val="both"/>
        <w:rPr>
          <w:sz w:val="28"/>
        </w:rPr>
      </w:pPr>
      <w:r>
        <w:rPr>
          <w:sz w:val="28"/>
        </w:rPr>
        <w:tab/>
        <w:t>- таъсис корхонаси киз корхонага бериладиган мулкка эгалик килмаслиги.</w:t>
      </w:r>
    </w:p>
    <w:p w:rsidR="00592C66" w:rsidRDefault="00592C66" w:rsidP="00592C66">
      <w:pPr>
        <w:jc w:val="both"/>
        <w:rPr>
          <w:sz w:val="28"/>
        </w:rPr>
      </w:pPr>
      <w:r>
        <w:rPr>
          <w:sz w:val="28"/>
        </w:rPr>
        <w:tab/>
        <w:t>Хорижий корхона - бу юридик шахс - резидент хисобланади, унинг низом капиталида факат хорижий капитал ишлатилади. У хорижий инвестор томонидан бевосита таъсис этилиши ёки республикадаги мулк эгаларидан  конвертацияланувчи валютага сотиб олинган мулк асосида  бунёд этилиши мумкин. Хорижий корхоналар шунингдек мазкур худудда амал килувчи валюта асосида хам ташкил килиниши мумкин. Бунинг учун бу валюта шу давлатда хорижий инвестициялардан ёки рухсат этилган тижоратчилик фаолиятидан олинган даромад куринишида булиши, ёки конвертациялаштирлган валютага республика банкларида алмаштирилган булиши керак.</w:t>
      </w:r>
    </w:p>
    <w:p w:rsidR="00592C66" w:rsidRDefault="00592C66" w:rsidP="00592C66">
      <w:pPr>
        <w:jc w:val="center"/>
        <w:rPr>
          <w:b/>
          <w:sz w:val="28"/>
        </w:rPr>
      </w:pPr>
    </w:p>
    <w:p w:rsidR="00592C66" w:rsidRDefault="00592C66" w:rsidP="00592C66">
      <w:pPr>
        <w:numPr>
          <w:ilvl w:val="0"/>
          <w:numId w:val="2"/>
        </w:numPr>
        <w:jc w:val="center"/>
        <w:rPr>
          <w:b/>
          <w:sz w:val="28"/>
        </w:rPr>
      </w:pPr>
      <w:r>
        <w:rPr>
          <w:b/>
          <w:sz w:val="28"/>
        </w:rPr>
        <w:t>Консалтинг бирлашмалари</w:t>
      </w:r>
    </w:p>
    <w:p w:rsidR="00592C66" w:rsidRDefault="00592C66" w:rsidP="00592C66">
      <w:pPr>
        <w:jc w:val="center"/>
        <w:rPr>
          <w:sz w:val="28"/>
        </w:rPr>
      </w:pPr>
    </w:p>
    <w:p w:rsidR="00592C66" w:rsidRDefault="00592C66" w:rsidP="00592C66">
      <w:pPr>
        <w:jc w:val="both"/>
        <w:rPr>
          <w:sz w:val="28"/>
        </w:rPr>
      </w:pPr>
      <w:r>
        <w:rPr>
          <w:sz w:val="28"/>
        </w:rPr>
        <w:lastRenderedPageBreak/>
        <w:tab/>
      </w:r>
      <w:r>
        <w:rPr>
          <w:b/>
          <w:i/>
          <w:sz w:val="28"/>
        </w:rPr>
        <w:t xml:space="preserve">Консалтинг </w:t>
      </w:r>
      <w:r>
        <w:rPr>
          <w:sz w:val="28"/>
        </w:rPr>
        <w:t>- бу ишлаб чикаришга иш юзасидан хизмат курсатиш сохасида иктисослашган фирмаларнинг уз мижозларига маслахат хизмати курсатиш ва техникавий лойихаларни экспертиза килиш билан боглик иктисодий фаолиятдир. Кичик бизнесда консалтинг бирлашмалари тараккий топган маслахат хизмати бозорини бунёд этиш йули билан тадбиркорлик фаолиятининг тараккиётига ёрдам курсатади. Бундай бирлашмаларнинг асосий вазифалари куйидагилардан иборат:</w:t>
      </w:r>
    </w:p>
    <w:p w:rsidR="00592C66" w:rsidRDefault="00592C66" w:rsidP="00592C66">
      <w:pPr>
        <w:jc w:val="both"/>
        <w:rPr>
          <w:sz w:val="28"/>
        </w:rPr>
      </w:pPr>
      <w:r>
        <w:rPr>
          <w:sz w:val="28"/>
        </w:rPr>
        <w:tab/>
        <w:t>- ягона ахборот - суровнома фондини яратиши ва ягона реклама стратегиясини амалга ошириш йули билан уларнинг аъзолари фаолиятини умуммаксадлар йулида жамлаш;</w:t>
      </w:r>
    </w:p>
    <w:p w:rsidR="00592C66" w:rsidRDefault="00592C66" w:rsidP="00592C66">
      <w:pPr>
        <w:jc w:val="both"/>
        <w:rPr>
          <w:sz w:val="28"/>
        </w:rPr>
      </w:pPr>
      <w:r>
        <w:rPr>
          <w:sz w:val="28"/>
        </w:rPr>
        <w:tab/>
        <w:t>- маслахатчилик ташкилотларининг тараккий топишига ва хорижий инвестицияларни жалб этишга кумаклашиш;</w:t>
      </w:r>
    </w:p>
    <w:p w:rsidR="00592C66" w:rsidRDefault="00592C66" w:rsidP="00592C66">
      <w:pPr>
        <w:jc w:val="both"/>
        <w:rPr>
          <w:sz w:val="28"/>
        </w:rPr>
      </w:pPr>
      <w:r>
        <w:rPr>
          <w:sz w:val="28"/>
        </w:rPr>
        <w:t xml:space="preserve"> </w:t>
      </w:r>
      <w:r>
        <w:rPr>
          <w:sz w:val="28"/>
        </w:rPr>
        <w:tab/>
        <w:t>- тадбиркорлик ташаббусини амалга ошириш учун шериклар танлаш.</w:t>
      </w:r>
    </w:p>
    <w:p w:rsidR="00592C66" w:rsidRDefault="00592C66" w:rsidP="00592C66">
      <w:pPr>
        <w:jc w:val="both"/>
        <w:rPr>
          <w:b/>
          <w:i/>
          <w:sz w:val="28"/>
        </w:rPr>
      </w:pPr>
      <w:r>
        <w:rPr>
          <w:sz w:val="28"/>
        </w:rPr>
        <w:tab/>
        <w:t>Консалтинг бирлашмалари купчилик холларда савдо-саноат палатаси, республиканинг Миллий ва тижорат банклари билан якиндан алока урнатади. Бу эса, уларнинг ахборот хизмати бозорини шакллантириш йулида амалга ошираётган ишлари даражасини орттиради ва кичик бизнес тараккиёти учун сезиларли улуш кушади</w:t>
      </w:r>
    </w:p>
    <w:p w:rsidR="00592C66" w:rsidRDefault="00592C66" w:rsidP="00592C66">
      <w:pPr>
        <w:pStyle w:val="BodyText2"/>
      </w:pPr>
      <w:r>
        <w:t>Саволлар</w:t>
      </w:r>
    </w:p>
    <w:p w:rsidR="00592C66" w:rsidRDefault="00592C66" w:rsidP="00592C66">
      <w:pPr>
        <w:numPr>
          <w:ilvl w:val="0"/>
          <w:numId w:val="3"/>
        </w:numPr>
        <w:tabs>
          <w:tab w:val="left" w:pos="360"/>
        </w:tabs>
        <w:rPr>
          <w:sz w:val="28"/>
        </w:rPr>
      </w:pPr>
      <w:r>
        <w:rPr>
          <w:sz w:val="28"/>
        </w:rPr>
        <w:t>Тадбиркорлик фаолияти шаклларини ташкил этиш.</w:t>
      </w:r>
    </w:p>
    <w:p w:rsidR="00592C66" w:rsidRDefault="00592C66" w:rsidP="00592C66">
      <w:pPr>
        <w:numPr>
          <w:ilvl w:val="0"/>
          <w:numId w:val="3"/>
        </w:numPr>
        <w:tabs>
          <w:tab w:val="left" w:pos="360"/>
        </w:tabs>
        <w:rPr>
          <w:sz w:val="28"/>
        </w:rPr>
      </w:pPr>
      <w:r>
        <w:rPr>
          <w:sz w:val="28"/>
        </w:rPr>
        <w:t>Тадбиркорликнинг ташкилий-хусусий шакллари.</w:t>
      </w:r>
    </w:p>
    <w:p w:rsidR="00592C66" w:rsidRDefault="00592C66" w:rsidP="00592C66">
      <w:pPr>
        <w:numPr>
          <w:ilvl w:val="0"/>
          <w:numId w:val="3"/>
        </w:numPr>
        <w:tabs>
          <w:tab w:val="left" w:pos="360"/>
        </w:tabs>
        <w:rPr>
          <w:sz w:val="28"/>
        </w:rPr>
      </w:pPr>
      <w:r>
        <w:rPr>
          <w:sz w:val="28"/>
        </w:rPr>
        <w:t xml:space="preserve">Тадбиркорлик шакллари - тижорат ташкилотлари хужалик ширкатлари кґинишида, давлат ва муниципиал корхоналар. </w:t>
      </w:r>
    </w:p>
    <w:p w:rsidR="00592C66" w:rsidRDefault="00592C66" w:rsidP="00592C66">
      <w:pPr>
        <w:numPr>
          <w:ilvl w:val="0"/>
          <w:numId w:val="3"/>
        </w:numPr>
        <w:tabs>
          <w:tab w:val="left" w:pos="360"/>
        </w:tabs>
        <w:rPr>
          <w:sz w:val="28"/>
        </w:rPr>
      </w:pPr>
      <w:r>
        <w:rPr>
          <w:sz w:val="28"/>
        </w:rPr>
        <w:t xml:space="preserve"> Маъсулиятлари чекланган жамият. </w:t>
      </w:r>
    </w:p>
    <w:p w:rsidR="00592C66" w:rsidRDefault="00592C66" w:rsidP="00592C66">
      <w:pPr>
        <w:numPr>
          <w:ilvl w:val="0"/>
          <w:numId w:val="3"/>
        </w:numPr>
        <w:tabs>
          <w:tab w:val="left" w:pos="360"/>
        </w:tabs>
        <w:rPr>
          <w:sz w:val="28"/>
        </w:rPr>
      </w:pPr>
      <w:r>
        <w:rPr>
          <w:sz w:val="28"/>
        </w:rPr>
        <w:t xml:space="preserve">Акционерлик жамияти. </w:t>
      </w:r>
    </w:p>
    <w:p w:rsidR="00592C66" w:rsidRDefault="00592C66" w:rsidP="00592C66">
      <w:pPr>
        <w:numPr>
          <w:ilvl w:val="0"/>
          <w:numId w:val="3"/>
        </w:numPr>
        <w:tabs>
          <w:tab w:val="left" w:pos="360"/>
        </w:tabs>
        <w:rPr>
          <w:sz w:val="28"/>
        </w:rPr>
      </w:pPr>
      <w:r>
        <w:rPr>
          <w:sz w:val="28"/>
        </w:rPr>
        <w:t xml:space="preserve">Бизнеснинг ассоциатив ташкил этиш  шакллари: картель, синдикат, трест. </w:t>
      </w:r>
    </w:p>
    <w:p w:rsidR="00592C66" w:rsidRDefault="00592C66" w:rsidP="00592C66">
      <w:pPr>
        <w:numPr>
          <w:ilvl w:val="0"/>
          <w:numId w:val="3"/>
        </w:numPr>
        <w:tabs>
          <w:tab w:val="left" w:pos="360"/>
        </w:tabs>
        <w:rPr>
          <w:sz w:val="28"/>
        </w:rPr>
      </w:pPr>
      <w:r>
        <w:rPr>
          <w:sz w:val="28"/>
        </w:rPr>
        <w:t>Специфик ташкилий структуралар.</w:t>
      </w:r>
    </w:p>
    <w:p w:rsidR="00592C66" w:rsidRDefault="00592C66" w:rsidP="00592C66">
      <w:pPr>
        <w:numPr>
          <w:ilvl w:val="0"/>
          <w:numId w:val="3"/>
        </w:numPr>
        <w:tabs>
          <w:tab w:val="left" w:pos="360"/>
        </w:tabs>
        <w:rPr>
          <w:sz w:val="28"/>
        </w:rPr>
      </w:pPr>
      <w:r>
        <w:rPr>
          <w:sz w:val="28"/>
        </w:rPr>
        <w:t xml:space="preserve"> Халкаро терминлар тушунчаси - оффшор траст компаниялари, филиаллар ва франчейзинг. </w:t>
      </w:r>
    </w:p>
    <w:p w:rsidR="00592C66" w:rsidRDefault="00592C66" w:rsidP="00592C66">
      <w:pPr>
        <w:pStyle w:val="BodyText2"/>
      </w:pPr>
      <w:r>
        <w:t>Таянч сузлар</w:t>
      </w:r>
    </w:p>
    <w:p w:rsidR="00592C66" w:rsidRDefault="00592C66" w:rsidP="00592C66">
      <w:pPr>
        <w:pStyle w:val="BodyText2"/>
        <w:numPr>
          <w:ilvl w:val="12"/>
          <w:numId w:val="0"/>
        </w:numPr>
        <w:ind w:firstLine="708"/>
        <w:jc w:val="left"/>
        <w:rPr>
          <w:b/>
        </w:rPr>
      </w:pPr>
      <w:r>
        <w:rPr>
          <w:b/>
        </w:rPr>
        <w:t>1.Коммандит;</w:t>
      </w:r>
    </w:p>
    <w:p w:rsidR="00592C66" w:rsidRDefault="00592C66" w:rsidP="00592C66">
      <w:pPr>
        <w:pStyle w:val="BodyText2"/>
        <w:numPr>
          <w:ilvl w:val="12"/>
          <w:numId w:val="0"/>
        </w:numPr>
        <w:ind w:firstLine="708"/>
        <w:jc w:val="left"/>
        <w:rPr>
          <w:b/>
        </w:rPr>
      </w:pPr>
      <w:r>
        <w:rPr>
          <w:b/>
        </w:rPr>
        <w:t>2. Ширкатлар;</w:t>
      </w:r>
    </w:p>
    <w:p w:rsidR="00592C66" w:rsidRDefault="00592C66" w:rsidP="00592C66">
      <w:pPr>
        <w:pStyle w:val="BodyText2"/>
        <w:numPr>
          <w:ilvl w:val="12"/>
          <w:numId w:val="0"/>
        </w:numPr>
        <w:ind w:firstLine="708"/>
        <w:jc w:val="left"/>
        <w:rPr>
          <w:b/>
        </w:rPr>
      </w:pPr>
      <w:r>
        <w:rPr>
          <w:b/>
        </w:rPr>
        <w:t>3. Хиссадорлик жамияти;</w:t>
      </w:r>
    </w:p>
    <w:p w:rsidR="00592C66" w:rsidRDefault="00592C66" w:rsidP="00592C66">
      <w:pPr>
        <w:pStyle w:val="BodyText2"/>
        <w:numPr>
          <w:ilvl w:val="12"/>
          <w:numId w:val="0"/>
        </w:numPr>
        <w:ind w:firstLine="708"/>
        <w:jc w:val="left"/>
        <w:rPr>
          <w:b/>
        </w:rPr>
      </w:pPr>
      <w:r>
        <w:rPr>
          <w:b/>
        </w:rPr>
        <w:t>4. Холдинг;</w:t>
      </w:r>
    </w:p>
    <w:p w:rsidR="00592C66" w:rsidRDefault="00592C66" w:rsidP="00592C66">
      <w:pPr>
        <w:pStyle w:val="BodyText2"/>
        <w:numPr>
          <w:ilvl w:val="12"/>
          <w:numId w:val="0"/>
        </w:numPr>
        <w:ind w:firstLine="708"/>
        <w:jc w:val="left"/>
        <w:rPr>
          <w:b/>
        </w:rPr>
      </w:pPr>
      <w:r>
        <w:rPr>
          <w:b/>
        </w:rPr>
        <w:t>5. Оффшор;</w:t>
      </w:r>
    </w:p>
    <w:p w:rsidR="00592C66" w:rsidRDefault="00592C66" w:rsidP="00592C66">
      <w:pPr>
        <w:pStyle w:val="BodyText2"/>
        <w:numPr>
          <w:ilvl w:val="12"/>
          <w:numId w:val="0"/>
        </w:numPr>
        <w:ind w:firstLine="708"/>
        <w:jc w:val="left"/>
        <w:rPr>
          <w:b/>
        </w:rPr>
      </w:pPr>
      <w:r>
        <w:rPr>
          <w:b/>
        </w:rPr>
        <w:t>6. Фирмалар;</w:t>
      </w:r>
    </w:p>
    <w:p w:rsidR="00592C66" w:rsidRDefault="00592C66" w:rsidP="00592C66">
      <w:pPr>
        <w:pStyle w:val="BodyText2"/>
        <w:numPr>
          <w:ilvl w:val="12"/>
          <w:numId w:val="0"/>
        </w:numPr>
        <w:ind w:firstLine="708"/>
        <w:jc w:val="left"/>
        <w:rPr>
          <w:b/>
        </w:rPr>
      </w:pPr>
      <w:r>
        <w:rPr>
          <w:b/>
        </w:rPr>
        <w:t>7. Корпорациялар;</w:t>
      </w:r>
    </w:p>
    <w:p w:rsidR="00592C66" w:rsidRDefault="00592C66" w:rsidP="00592C66">
      <w:pPr>
        <w:pStyle w:val="BodyText2"/>
        <w:numPr>
          <w:ilvl w:val="12"/>
          <w:numId w:val="0"/>
        </w:numPr>
        <w:ind w:firstLine="504"/>
        <w:jc w:val="left"/>
        <w:rPr>
          <w:b/>
        </w:rPr>
      </w:pPr>
      <w:r>
        <w:rPr>
          <w:b/>
        </w:rPr>
        <w:t xml:space="preserve">          8.Акциялар;</w:t>
      </w:r>
    </w:p>
    <w:p w:rsidR="00592C66" w:rsidRDefault="00592C66" w:rsidP="00592C66">
      <w:pPr>
        <w:pStyle w:val="BodyText2"/>
        <w:numPr>
          <w:ilvl w:val="0"/>
          <w:numId w:val="3"/>
        </w:numPr>
        <w:ind w:firstLine="349"/>
        <w:jc w:val="left"/>
        <w:rPr>
          <w:b/>
        </w:rPr>
      </w:pPr>
      <w:r>
        <w:rPr>
          <w:b/>
        </w:rPr>
        <w:t>Кичик корхоналар;</w:t>
      </w:r>
    </w:p>
    <w:p w:rsidR="00592C66" w:rsidRDefault="00592C66" w:rsidP="00592C66">
      <w:pPr>
        <w:pStyle w:val="BodyText2"/>
        <w:numPr>
          <w:ilvl w:val="0"/>
          <w:numId w:val="3"/>
        </w:numPr>
        <w:ind w:firstLine="349"/>
        <w:jc w:val="left"/>
        <w:rPr>
          <w:b/>
        </w:rPr>
      </w:pPr>
      <w:r>
        <w:rPr>
          <w:b/>
        </w:rPr>
        <w:t>Венчур бизнес.</w:t>
      </w:r>
    </w:p>
    <w:p w:rsidR="00592C66" w:rsidRDefault="00592C66" w:rsidP="00592C66">
      <w:pPr>
        <w:pStyle w:val="BodyText2"/>
        <w:jc w:val="left"/>
        <w:rPr>
          <w:b/>
        </w:rPr>
      </w:pPr>
    </w:p>
    <w:p w:rsidR="00592C66" w:rsidRDefault="00592C66" w:rsidP="00592C66">
      <w:pPr>
        <w:rPr>
          <w:sz w:val="28"/>
        </w:rPr>
      </w:pPr>
    </w:p>
    <w:p w:rsidR="00592C66" w:rsidRDefault="00592C66" w:rsidP="00592C66">
      <w:pPr>
        <w:pStyle w:val="PlainText"/>
        <w:jc w:val="center"/>
        <w:rPr>
          <w:rFonts w:ascii="Times New Roman" w:hAnsi="Times New Roman"/>
          <w:b/>
          <w:sz w:val="28"/>
        </w:rPr>
      </w:pPr>
      <w:r>
        <w:rPr>
          <w:rFonts w:ascii="Times New Roman" w:hAnsi="Times New Roman"/>
          <w:b/>
          <w:sz w:val="28"/>
        </w:rPr>
        <w:t>Тавсия этилган адабиётлар</w:t>
      </w:r>
    </w:p>
    <w:p w:rsidR="00592C66" w:rsidRDefault="00592C66" w:rsidP="00592C66">
      <w:pPr>
        <w:pStyle w:val="PlainText"/>
        <w:jc w:val="center"/>
        <w:rPr>
          <w:rFonts w:ascii="Times New Roman" w:hAnsi="Times New Roman"/>
          <w:sz w:val="28"/>
        </w:rPr>
      </w:pPr>
    </w:p>
    <w:p w:rsidR="00592C66" w:rsidRDefault="00592C66" w:rsidP="00592C66">
      <w:pPr>
        <w:pStyle w:val="PlainText"/>
        <w:numPr>
          <w:ilvl w:val="0"/>
          <w:numId w:val="4"/>
        </w:numPr>
        <w:tabs>
          <w:tab w:val="left" w:pos="360"/>
        </w:tabs>
        <w:rPr>
          <w:rFonts w:ascii="Times New Roman" w:hAnsi="Times New Roman"/>
          <w:sz w:val="28"/>
        </w:rPr>
      </w:pPr>
      <w:r>
        <w:rPr>
          <w:rFonts w:ascii="Times New Roman" w:hAnsi="Times New Roman"/>
          <w:sz w:val="28"/>
        </w:rPr>
        <w:t>Узбекистон Республикасининг конституцияси, Т., Узбекистон, 1992й</w:t>
      </w:r>
    </w:p>
    <w:p w:rsidR="00592C66" w:rsidRDefault="00592C66" w:rsidP="00592C66">
      <w:pPr>
        <w:pStyle w:val="PlainText"/>
        <w:numPr>
          <w:ilvl w:val="0"/>
          <w:numId w:val="4"/>
        </w:numPr>
        <w:tabs>
          <w:tab w:val="left" w:pos="360"/>
        </w:tabs>
        <w:rPr>
          <w:rFonts w:ascii="Times New Roman" w:hAnsi="Times New Roman"/>
          <w:sz w:val="28"/>
        </w:rPr>
      </w:pPr>
      <w:r>
        <w:rPr>
          <w:rFonts w:ascii="Times New Roman" w:hAnsi="Times New Roman"/>
          <w:sz w:val="28"/>
        </w:rPr>
        <w:t>Каримов И.А. Узбекистон – бозор муносабатларига утишнинг узига хос Йули. Т. Узбекистон. 1993 й.</w:t>
      </w:r>
    </w:p>
    <w:p w:rsidR="00592C66" w:rsidRDefault="00592C66" w:rsidP="00592C66">
      <w:pPr>
        <w:pStyle w:val="PlainText"/>
        <w:numPr>
          <w:ilvl w:val="0"/>
          <w:numId w:val="4"/>
        </w:numPr>
        <w:tabs>
          <w:tab w:val="left" w:pos="360"/>
        </w:tabs>
        <w:rPr>
          <w:rFonts w:ascii="Times New Roman" w:hAnsi="Times New Roman"/>
          <w:sz w:val="28"/>
        </w:rPr>
      </w:pPr>
      <w:r>
        <w:rPr>
          <w:rFonts w:ascii="Times New Roman" w:hAnsi="Times New Roman"/>
          <w:sz w:val="28"/>
        </w:rPr>
        <w:t>Каримов И.А. Узбекистон иктисодий ислохатларни чукурлаштириш йулида. Т.: Узбекистон 1995</w:t>
      </w:r>
    </w:p>
    <w:p w:rsidR="00592C66" w:rsidRDefault="00592C66" w:rsidP="00592C66">
      <w:pPr>
        <w:pStyle w:val="PlainText"/>
        <w:numPr>
          <w:ilvl w:val="0"/>
          <w:numId w:val="4"/>
        </w:numPr>
        <w:tabs>
          <w:tab w:val="left" w:pos="360"/>
        </w:tabs>
        <w:rPr>
          <w:rFonts w:ascii="Times New Roman" w:hAnsi="Times New Roman"/>
          <w:sz w:val="28"/>
        </w:rPr>
      </w:pPr>
      <w:r>
        <w:rPr>
          <w:rFonts w:ascii="Times New Roman" w:hAnsi="Times New Roman"/>
          <w:sz w:val="28"/>
        </w:rPr>
        <w:t xml:space="preserve">Узбекистон Республикаси фармонлари ва конунлари. </w:t>
      </w:r>
    </w:p>
    <w:p w:rsidR="00592C66" w:rsidRDefault="00592C66" w:rsidP="00592C66">
      <w:pPr>
        <w:pStyle w:val="PlainText"/>
        <w:numPr>
          <w:ilvl w:val="0"/>
          <w:numId w:val="4"/>
        </w:numPr>
        <w:tabs>
          <w:tab w:val="left" w:pos="360"/>
        </w:tabs>
        <w:rPr>
          <w:rFonts w:ascii="Times New Roman" w:hAnsi="Times New Roman"/>
          <w:sz w:val="28"/>
        </w:rPr>
      </w:pPr>
      <w:r>
        <w:rPr>
          <w:rFonts w:ascii="Times New Roman" w:hAnsi="Times New Roman"/>
          <w:sz w:val="28"/>
        </w:rPr>
        <w:t>Узбекистон Республикаси Вазирлар махкамаси  карорлари</w:t>
      </w:r>
    </w:p>
    <w:p w:rsidR="00592C66" w:rsidRDefault="00592C66" w:rsidP="00592C66">
      <w:pPr>
        <w:numPr>
          <w:ilvl w:val="0"/>
          <w:numId w:val="4"/>
        </w:numPr>
        <w:tabs>
          <w:tab w:val="left" w:pos="360"/>
        </w:tabs>
        <w:rPr>
          <w:sz w:val="28"/>
        </w:rPr>
      </w:pPr>
      <w:r>
        <w:rPr>
          <w:sz w:val="28"/>
        </w:rPr>
        <w:t>Узбекистон Республикаси Вазирлар Махкамасининг карори 28 август 1995 йил № 344 “Кичик бизнес ва хусусий тадбиркорликни ривожлантиришни куллаб-кувватлаш давлат дастури.</w:t>
      </w:r>
    </w:p>
    <w:p w:rsidR="00592C66" w:rsidRDefault="00592C66" w:rsidP="00592C66">
      <w:pPr>
        <w:numPr>
          <w:ilvl w:val="0"/>
          <w:numId w:val="4"/>
        </w:numPr>
        <w:tabs>
          <w:tab w:val="left" w:pos="360"/>
        </w:tabs>
        <w:rPr>
          <w:sz w:val="28"/>
        </w:rPr>
      </w:pPr>
      <w:r>
        <w:rPr>
          <w:sz w:val="28"/>
        </w:rPr>
        <w:t>Гулямов С.С. Предпринимательство и малый бизнес. Т.: 1998</w:t>
      </w:r>
    </w:p>
    <w:p w:rsidR="00592C66" w:rsidRDefault="00592C66" w:rsidP="00592C66">
      <w:pPr>
        <w:numPr>
          <w:ilvl w:val="0"/>
          <w:numId w:val="4"/>
        </w:numPr>
        <w:tabs>
          <w:tab w:val="left" w:pos="360"/>
        </w:tabs>
        <w:rPr>
          <w:sz w:val="28"/>
        </w:rPr>
      </w:pPr>
      <w:r>
        <w:rPr>
          <w:sz w:val="28"/>
        </w:rPr>
        <w:t>Абчук В.А. Основы предпринимательства. – М.:Вита-Пресс, 1995</w:t>
      </w:r>
    </w:p>
    <w:p w:rsidR="00592C66" w:rsidRDefault="00592C66" w:rsidP="00592C66">
      <w:pPr>
        <w:numPr>
          <w:ilvl w:val="0"/>
          <w:numId w:val="4"/>
        </w:numPr>
        <w:tabs>
          <w:tab w:val="left" w:pos="360"/>
        </w:tabs>
        <w:rPr>
          <w:sz w:val="28"/>
        </w:rPr>
      </w:pPr>
      <w:r>
        <w:rPr>
          <w:sz w:val="28"/>
        </w:rPr>
        <w:t>Курс предпринимательства. Учебник для вузов / Под ред. В.Я. Горфинкеля. – М.: Финансы, ЮНИТИ, 1997</w:t>
      </w:r>
    </w:p>
    <w:p w:rsidR="00592C66" w:rsidRDefault="00592C66" w:rsidP="00592C66">
      <w:pPr>
        <w:pStyle w:val="caaieiaie3"/>
        <w:jc w:val="center"/>
        <w:rPr>
          <w:rFonts w:ascii="Times New Roman" w:hAnsi="Times New Roman"/>
          <w:sz w:val="28"/>
        </w:rPr>
      </w:pPr>
    </w:p>
    <w:p w:rsidR="00592C66" w:rsidRDefault="00592C66" w:rsidP="00592C66">
      <w:pPr>
        <w:pStyle w:val="caaieiaie3"/>
        <w:jc w:val="center"/>
        <w:rPr>
          <w:rFonts w:ascii="Times New Roman" w:hAnsi="Times New Roman"/>
          <w:sz w:val="28"/>
        </w:rPr>
      </w:pPr>
      <w:r>
        <w:rPr>
          <w:rFonts w:ascii="Times New Roman" w:hAnsi="Times New Roman"/>
          <w:sz w:val="28"/>
        </w:rPr>
        <w:t>Кушимча адабиетлар</w:t>
      </w:r>
    </w:p>
    <w:p w:rsidR="00592C66" w:rsidRDefault="00592C66" w:rsidP="00592C66">
      <w:pPr>
        <w:jc w:val="center"/>
        <w:rPr>
          <w:sz w:val="28"/>
        </w:rPr>
      </w:pPr>
    </w:p>
    <w:p w:rsidR="00592C66" w:rsidRDefault="00592C66" w:rsidP="00592C66">
      <w:pPr>
        <w:tabs>
          <w:tab w:val="left" w:pos="450"/>
        </w:tabs>
        <w:ind w:left="450" w:hanging="450"/>
        <w:rPr>
          <w:sz w:val="28"/>
        </w:rPr>
      </w:pPr>
      <w:r>
        <w:rPr>
          <w:sz w:val="28"/>
          <w:lang w:val="en-US"/>
        </w:rPr>
        <w:t>1</w:t>
      </w:r>
      <w:r>
        <w:rPr>
          <w:sz w:val="28"/>
          <w:lang w:val="en-US"/>
        </w:rPr>
        <w:tab/>
      </w:r>
      <w:r>
        <w:rPr>
          <w:sz w:val="28"/>
        </w:rPr>
        <w:t>Гулямов  С.С., Ахмедов Д.К., Баев Х.И. Словарь-пособие- предпринимателям. Т.: 1996 г.</w:t>
      </w:r>
    </w:p>
    <w:p w:rsidR="00592C66" w:rsidRDefault="00592C66" w:rsidP="00592C66">
      <w:pPr>
        <w:tabs>
          <w:tab w:val="left" w:pos="450"/>
        </w:tabs>
        <w:ind w:left="450" w:hanging="450"/>
        <w:rPr>
          <w:sz w:val="28"/>
        </w:rPr>
      </w:pPr>
      <w:r>
        <w:rPr>
          <w:sz w:val="28"/>
          <w:lang w:val="en-US"/>
        </w:rPr>
        <w:t>2</w:t>
      </w:r>
      <w:r>
        <w:rPr>
          <w:sz w:val="28"/>
          <w:lang w:val="en-US"/>
        </w:rPr>
        <w:tab/>
      </w:r>
      <w:r>
        <w:rPr>
          <w:sz w:val="28"/>
        </w:rPr>
        <w:t>Гулямов  С.С., Ахмедов Д.К., Баев Х.И. Основы малого и частного предпринимательства. Т.: 1996 г.</w:t>
      </w:r>
    </w:p>
    <w:p w:rsidR="00592C66" w:rsidRDefault="00592C66" w:rsidP="00592C66">
      <w:pPr>
        <w:tabs>
          <w:tab w:val="left" w:pos="450"/>
        </w:tabs>
        <w:ind w:left="450" w:hanging="450"/>
        <w:rPr>
          <w:sz w:val="28"/>
        </w:rPr>
      </w:pPr>
      <w:r>
        <w:rPr>
          <w:sz w:val="28"/>
          <w:lang w:val="en-US"/>
        </w:rPr>
        <w:t>3</w:t>
      </w:r>
      <w:r>
        <w:rPr>
          <w:sz w:val="28"/>
          <w:lang w:val="en-US"/>
        </w:rPr>
        <w:tab/>
      </w:r>
      <w:r>
        <w:rPr>
          <w:sz w:val="28"/>
        </w:rPr>
        <w:t>Балабанов Риск- менеджмент. М.: “Финансы и статистика” 1996 г.</w:t>
      </w:r>
    </w:p>
    <w:p w:rsidR="00592C66" w:rsidRDefault="00592C66" w:rsidP="00592C66">
      <w:pPr>
        <w:tabs>
          <w:tab w:val="left" w:pos="450"/>
        </w:tabs>
        <w:ind w:left="450" w:hanging="450"/>
        <w:rPr>
          <w:sz w:val="28"/>
        </w:rPr>
      </w:pPr>
      <w:r>
        <w:rPr>
          <w:sz w:val="28"/>
          <w:lang w:val="en-US"/>
        </w:rPr>
        <w:t>4</w:t>
      </w:r>
      <w:r>
        <w:rPr>
          <w:sz w:val="28"/>
          <w:lang w:val="en-US"/>
        </w:rPr>
        <w:tab/>
      </w:r>
      <w:r>
        <w:rPr>
          <w:sz w:val="28"/>
        </w:rPr>
        <w:t>Райсберг Б.А. Основы экономики предпринимательства. М.: Просвещение, 1995 г.</w:t>
      </w:r>
    </w:p>
    <w:p w:rsidR="00592C66" w:rsidRDefault="00592C66" w:rsidP="00592C66">
      <w:pPr>
        <w:jc w:val="both"/>
        <w:rPr>
          <w:sz w:val="28"/>
        </w:rPr>
      </w:pPr>
    </w:p>
    <w:p w:rsidR="00592C66" w:rsidRDefault="00592C66" w:rsidP="00592C66">
      <w:pPr>
        <w:jc w:val="both"/>
        <w:rPr>
          <w:sz w:val="28"/>
        </w:rPr>
      </w:pPr>
    </w:p>
    <w:p w:rsidR="00592C66" w:rsidRDefault="00592C66" w:rsidP="00592C66">
      <w:pPr>
        <w:jc w:val="both"/>
        <w:rPr>
          <w:sz w:val="28"/>
        </w:rPr>
      </w:pPr>
    </w:p>
    <w:p w:rsidR="00592C66" w:rsidRDefault="00592C66" w:rsidP="00592C66">
      <w:pPr>
        <w:jc w:val="both"/>
        <w:rPr>
          <w:sz w:val="28"/>
        </w:rPr>
      </w:pPr>
    </w:p>
    <w:p w:rsidR="00592C66" w:rsidRDefault="00592C66" w:rsidP="00592C66">
      <w:pPr>
        <w:jc w:val="both"/>
        <w:rPr>
          <w:sz w:val="28"/>
        </w:rPr>
      </w:pPr>
    </w:p>
    <w:p w:rsidR="00592C66" w:rsidRDefault="00592C66" w:rsidP="00592C66">
      <w:pPr>
        <w:jc w:val="both"/>
        <w:rPr>
          <w:sz w:val="28"/>
        </w:rPr>
      </w:pPr>
    </w:p>
    <w:p w:rsidR="00592C66" w:rsidRDefault="00592C66" w:rsidP="00592C66">
      <w:pPr>
        <w:jc w:val="both"/>
        <w:rPr>
          <w:sz w:val="28"/>
        </w:rPr>
      </w:pPr>
    </w:p>
    <w:p w:rsidR="00592C66" w:rsidRDefault="00592C66" w:rsidP="00592C66">
      <w:pPr>
        <w:jc w:val="both"/>
        <w:rPr>
          <w:sz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ntiquaUz">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BalticaTAD">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3C1121"/>
    <w:multiLevelType w:val="singleLevel"/>
    <w:tmpl w:val="83860B6E"/>
    <w:lvl w:ilvl="0">
      <w:start w:val="3"/>
      <w:numFmt w:val="decimal"/>
      <w:lvlText w:val="2.%1. "/>
      <w:legacy w:legacy="1" w:legacySpace="0" w:legacyIndent="283"/>
      <w:lvlJc w:val="left"/>
      <w:pPr>
        <w:ind w:left="283" w:hanging="283"/>
      </w:pPr>
      <w:rPr>
        <w:rFonts w:ascii="Times New Roman" w:hAnsi="Times New Roman" w:cs="Times New Roman" w:hint="default"/>
        <w:b/>
        <w:i w:val="0"/>
        <w:strike w:val="0"/>
        <w:dstrike w:val="0"/>
        <w:sz w:val="28"/>
        <w:u w:val="none"/>
        <w:effect w:val="none"/>
      </w:rPr>
    </w:lvl>
  </w:abstractNum>
  <w:abstractNum w:abstractNumId="1">
    <w:nsid w:val="4B071711"/>
    <w:multiLevelType w:val="singleLevel"/>
    <w:tmpl w:val="47CCB76A"/>
    <w:lvl w:ilvl="0">
      <w:start w:val="1"/>
      <w:numFmt w:val="decimal"/>
      <w:lvlText w:val="%1."/>
      <w:legacy w:legacy="1" w:legacySpace="0" w:legacyIndent="360"/>
      <w:lvlJc w:val="left"/>
      <w:pPr>
        <w:ind w:left="360" w:hanging="360"/>
      </w:pPr>
      <w:rPr>
        <w:rFonts w:ascii="AntiquaUz" w:hAnsi="AntiquaUz" w:hint="default"/>
      </w:rPr>
    </w:lvl>
  </w:abstractNum>
  <w:abstractNum w:abstractNumId="2">
    <w:nsid w:val="68D213B2"/>
    <w:multiLevelType w:val="singleLevel"/>
    <w:tmpl w:val="E5020CF4"/>
    <w:lvl w:ilvl="0">
      <w:start w:val="1"/>
      <w:numFmt w:val="decimal"/>
      <w:lvlText w:val="%1."/>
      <w:legacy w:legacy="1" w:legacySpace="0" w:legacyIndent="360"/>
      <w:lvlJc w:val="left"/>
      <w:pPr>
        <w:ind w:left="360" w:hanging="360"/>
      </w:pPr>
    </w:lvl>
  </w:abstractNum>
  <w:abstractNum w:abstractNumId="3">
    <w:nsid w:val="6C055843"/>
    <w:multiLevelType w:val="singleLevel"/>
    <w:tmpl w:val="B212E294"/>
    <w:lvl w:ilvl="0">
      <w:start w:val="9"/>
      <w:numFmt w:val="decimal"/>
      <w:lvlText w:val="2.%1. "/>
      <w:legacy w:legacy="1" w:legacySpace="0" w:legacyIndent="283"/>
      <w:lvlJc w:val="left"/>
      <w:pPr>
        <w:ind w:left="283" w:hanging="283"/>
      </w:pPr>
      <w:rPr>
        <w:rFonts w:ascii="Times New Roman" w:hAnsi="Times New Roman" w:cs="Times New Roman" w:hint="default"/>
        <w:b/>
        <w:i w:val="0"/>
        <w:strike w:val="0"/>
        <w:dstrike w:val="0"/>
        <w:sz w:val="28"/>
        <w:u w:val="none"/>
        <w:effect w:val="none"/>
      </w:rPr>
    </w:lvl>
  </w:abstractNum>
  <w:num w:numId="1">
    <w:abstractNumId w:val="0"/>
    <w:lvlOverride w:ilvl="0">
      <w:startOverride w:val="3"/>
    </w:lvlOverride>
  </w:num>
  <w:num w:numId="2">
    <w:abstractNumId w:val="3"/>
    <w:lvlOverride w:ilvl="0">
      <w:startOverride w:val="9"/>
    </w:lvlOverride>
  </w:num>
  <w:num w:numId="3">
    <w:abstractNumId w:val="2"/>
    <w:lvlOverride w:ilvl="0">
      <w:startOverride w:val="1"/>
    </w:lvlOverride>
  </w:num>
  <w:num w:numId="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2C66"/>
    <w:rsid w:val="00592C66"/>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2C66"/>
    <w:pPr>
      <w:overflowPunct w:val="0"/>
      <w:autoSpaceDE w:val="0"/>
      <w:autoSpaceDN w:val="0"/>
      <w:adjustRightInd w:val="0"/>
      <w:spacing w:after="0" w:line="240" w:lineRule="auto"/>
    </w:pPr>
    <w:rPr>
      <w:rFonts w:ascii="Times New Roman" w:eastAsia="Times New Roman"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592C66"/>
    <w:rPr>
      <w:sz w:val="22"/>
    </w:rPr>
  </w:style>
  <w:style w:type="character" w:customStyle="1" w:styleId="a4">
    <w:name w:val="Основной текст Знак"/>
    <w:basedOn w:val="a0"/>
    <w:link w:val="a3"/>
    <w:semiHidden/>
    <w:rsid w:val="00592C66"/>
    <w:rPr>
      <w:rFonts w:ascii="Times New Roman" w:eastAsia="Times New Roman" w:hAnsi="Times New Roman" w:cs="Times New Roman"/>
      <w:szCs w:val="20"/>
      <w:lang w:val="ru-RU"/>
    </w:rPr>
  </w:style>
  <w:style w:type="paragraph" w:customStyle="1" w:styleId="caaieiaie3">
    <w:name w:val="caaieiaie 3"/>
    <w:basedOn w:val="a"/>
    <w:next w:val="a"/>
    <w:rsid w:val="00592C66"/>
    <w:pPr>
      <w:keepNext/>
      <w:widowControl w:val="0"/>
      <w:ind w:firstLine="720"/>
    </w:pPr>
    <w:rPr>
      <w:rFonts w:ascii="BalticaTAD" w:hAnsi="BalticaTAD"/>
      <w:b/>
      <w:sz w:val="24"/>
    </w:rPr>
  </w:style>
  <w:style w:type="paragraph" w:customStyle="1" w:styleId="PlainText">
    <w:name w:val="Plain Text"/>
    <w:basedOn w:val="a"/>
    <w:rsid w:val="00592C66"/>
    <w:pPr>
      <w:widowControl w:val="0"/>
    </w:pPr>
    <w:rPr>
      <w:rFonts w:ascii="Courier New" w:hAnsi="Courier New"/>
    </w:rPr>
  </w:style>
  <w:style w:type="paragraph" w:customStyle="1" w:styleId="BodyText2">
    <w:name w:val="Body Text 2"/>
    <w:basedOn w:val="a"/>
    <w:rsid w:val="00592C66"/>
    <w:pPr>
      <w:ind w:firstLine="504"/>
      <w:jc w:val="both"/>
    </w:pPr>
    <w:rPr>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2C66"/>
    <w:pPr>
      <w:overflowPunct w:val="0"/>
      <w:autoSpaceDE w:val="0"/>
      <w:autoSpaceDN w:val="0"/>
      <w:adjustRightInd w:val="0"/>
      <w:spacing w:after="0" w:line="240" w:lineRule="auto"/>
    </w:pPr>
    <w:rPr>
      <w:rFonts w:ascii="Times New Roman" w:eastAsia="Times New Roman"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592C66"/>
    <w:rPr>
      <w:sz w:val="22"/>
    </w:rPr>
  </w:style>
  <w:style w:type="character" w:customStyle="1" w:styleId="a4">
    <w:name w:val="Основной текст Знак"/>
    <w:basedOn w:val="a0"/>
    <w:link w:val="a3"/>
    <w:semiHidden/>
    <w:rsid w:val="00592C66"/>
    <w:rPr>
      <w:rFonts w:ascii="Times New Roman" w:eastAsia="Times New Roman" w:hAnsi="Times New Roman" w:cs="Times New Roman"/>
      <w:szCs w:val="20"/>
      <w:lang w:val="ru-RU"/>
    </w:rPr>
  </w:style>
  <w:style w:type="paragraph" w:customStyle="1" w:styleId="caaieiaie3">
    <w:name w:val="caaieiaie 3"/>
    <w:basedOn w:val="a"/>
    <w:next w:val="a"/>
    <w:rsid w:val="00592C66"/>
    <w:pPr>
      <w:keepNext/>
      <w:widowControl w:val="0"/>
      <w:ind w:firstLine="720"/>
    </w:pPr>
    <w:rPr>
      <w:rFonts w:ascii="BalticaTAD" w:hAnsi="BalticaTAD"/>
      <w:b/>
      <w:sz w:val="24"/>
    </w:rPr>
  </w:style>
  <w:style w:type="paragraph" w:customStyle="1" w:styleId="PlainText">
    <w:name w:val="Plain Text"/>
    <w:basedOn w:val="a"/>
    <w:rsid w:val="00592C66"/>
    <w:pPr>
      <w:widowControl w:val="0"/>
    </w:pPr>
    <w:rPr>
      <w:rFonts w:ascii="Courier New" w:hAnsi="Courier New"/>
    </w:rPr>
  </w:style>
  <w:style w:type="paragraph" w:customStyle="1" w:styleId="BodyText2">
    <w:name w:val="Body Text 2"/>
    <w:basedOn w:val="a"/>
    <w:rsid w:val="00592C66"/>
    <w:pPr>
      <w:ind w:firstLine="504"/>
      <w:jc w:val="both"/>
    </w:pPr>
    <w:rPr>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505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2510</Words>
  <Characters>14308</Characters>
  <Application>Microsoft Office Word</Application>
  <DocSecurity>0</DocSecurity>
  <Lines>119</Lines>
  <Paragraphs>33</Paragraphs>
  <ScaleCrop>false</ScaleCrop>
  <Company>Home</Company>
  <LinksUpToDate>false</LinksUpToDate>
  <CharactersWithSpaces>16785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2012-11-05T04:44:00Z</dcterms:created>
  <dcterms:modified xsi:type="dcterms:W3CDTF">2012-11-05T04:44:00Z</dcterms:modified>
</cp:coreProperties>
</file>